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728"/>
        <w:gridCol w:w="630"/>
        <w:gridCol w:w="2577"/>
        <w:gridCol w:w="1785"/>
        <w:gridCol w:w="2640"/>
      </w:tblGrid>
      <w:tr w:rsidR="001C6FA7" w:rsidRPr="00253652" w14:paraId="071968F8" w14:textId="77777777" w:rsidTr="00050E4C">
        <w:trPr>
          <w:trHeight w:val="1800"/>
        </w:trPr>
        <w:tc>
          <w:tcPr>
            <w:tcW w:w="2358" w:type="dxa"/>
            <w:gridSpan w:val="2"/>
            <w:tcBorders>
              <w:bottom w:val="dotted" w:sz="4" w:space="0" w:color="auto"/>
            </w:tcBorders>
          </w:tcPr>
          <w:p w14:paraId="19F79DE4" w14:textId="77777777" w:rsidR="001C6FA7" w:rsidRPr="00D47911" w:rsidRDefault="00D5140B" w:rsidP="00D47911">
            <w:pPr>
              <w:pStyle w:val="Header"/>
              <w:jc w:val="center"/>
              <w:rPr>
                <w:b/>
              </w:rPr>
            </w:pPr>
            <w:bookmarkStart w:id="0" w:name="_GoBack"/>
            <w:bookmarkEnd w:id="0"/>
            <w:r>
              <w:rPr>
                <w:b/>
                <w:noProof/>
              </w:rPr>
              <w:drawing>
                <wp:inline distT="0" distB="0" distL="0" distR="0" wp14:anchorId="58F06DA0" wp14:editId="1AAA8279">
                  <wp:extent cx="1057275" cy="1009650"/>
                  <wp:effectExtent l="0" t="0" r="9525" b="0"/>
                  <wp:docPr id="1" name="Picture 0" descr="County 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unty seal.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09650"/>
                          </a:xfrm>
                          <a:prstGeom prst="rect">
                            <a:avLst/>
                          </a:prstGeom>
                          <a:noFill/>
                          <a:ln>
                            <a:noFill/>
                          </a:ln>
                        </pic:spPr>
                      </pic:pic>
                    </a:graphicData>
                  </a:graphic>
                </wp:inline>
              </w:drawing>
            </w:r>
          </w:p>
        </w:tc>
        <w:tc>
          <w:tcPr>
            <w:tcW w:w="7002" w:type="dxa"/>
            <w:gridSpan w:val="3"/>
            <w:tcBorders>
              <w:bottom w:val="dotted" w:sz="4" w:space="0" w:color="auto"/>
            </w:tcBorders>
            <w:vAlign w:val="center"/>
          </w:tcPr>
          <w:p w14:paraId="4B70F3BE" w14:textId="77777777" w:rsidR="001C6FA7" w:rsidRPr="00D47911" w:rsidRDefault="001C6FA7" w:rsidP="002068B2">
            <w:pPr>
              <w:pStyle w:val="Header"/>
              <w:rPr>
                <w:rFonts w:ascii="Times New Roman" w:hAnsi="Times New Roman"/>
                <w:b/>
                <w:sz w:val="40"/>
                <w:szCs w:val="40"/>
              </w:rPr>
            </w:pPr>
            <w:smartTag w:uri="urn:schemas-microsoft-com:office:smarttags" w:element="PlaceName">
              <w:smartTag w:uri="urn:schemas-microsoft-com:office:smarttags" w:element="place">
                <w:r w:rsidRPr="00D47911">
                  <w:rPr>
                    <w:rFonts w:ascii="Times New Roman" w:hAnsi="Times New Roman"/>
                    <w:b/>
                    <w:sz w:val="40"/>
                    <w:szCs w:val="40"/>
                  </w:rPr>
                  <w:t>Delaware</w:t>
                </w:r>
              </w:smartTag>
              <w:r w:rsidRPr="00D47911">
                <w:rPr>
                  <w:rFonts w:ascii="Times New Roman" w:hAnsi="Times New Roman"/>
                  <w:b/>
                  <w:sz w:val="40"/>
                  <w:szCs w:val="40"/>
                </w:rPr>
                <w:t xml:space="preserve"> </w:t>
              </w:r>
              <w:smartTag w:uri="urn:schemas-microsoft-com:office:smarttags" w:element="PlaceType">
                <w:r w:rsidRPr="00D47911">
                  <w:rPr>
                    <w:rFonts w:ascii="Times New Roman" w:hAnsi="Times New Roman"/>
                    <w:b/>
                    <w:sz w:val="40"/>
                    <w:szCs w:val="40"/>
                  </w:rPr>
                  <w:t>County</w:t>
                </w:r>
              </w:smartTag>
            </w:smartTag>
          </w:p>
          <w:p w14:paraId="4743978A" w14:textId="77777777" w:rsidR="001C6FA7" w:rsidRPr="00D47911" w:rsidRDefault="001C6FA7" w:rsidP="002068B2">
            <w:pPr>
              <w:pStyle w:val="Header"/>
              <w:rPr>
                <w:b/>
                <w:sz w:val="40"/>
                <w:szCs w:val="40"/>
              </w:rPr>
            </w:pPr>
            <w:r w:rsidRPr="00D47911">
              <w:rPr>
                <w:rFonts w:ascii="Times New Roman" w:hAnsi="Times New Roman"/>
                <w:b/>
                <w:sz w:val="40"/>
                <w:szCs w:val="40"/>
              </w:rPr>
              <w:t>Job Description</w:t>
            </w:r>
          </w:p>
        </w:tc>
      </w:tr>
      <w:tr w:rsidR="001C6FA7" w:rsidRPr="00253652" w14:paraId="2104C3EF" w14:textId="77777777" w:rsidTr="00050E4C">
        <w:tc>
          <w:tcPr>
            <w:tcW w:w="1728" w:type="dxa"/>
            <w:tcBorders>
              <w:top w:val="dotted" w:sz="4" w:space="0" w:color="auto"/>
              <w:left w:val="dotted" w:sz="4" w:space="0" w:color="auto"/>
              <w:bottom w:val="dotted" w:sz="4" w:space="0" w:color="auto"/>
              <w:right w:val="dotted" w:sz="4" w:space="0" w:color="auto"/>
            </w:tcBorders>
          </w:tcPr>
          <w:p w14:paraId="74DCB1C8" w14:textId="77777777" w:rsidR="001C6FA7" w:rsidRPr="00D47911" w:rsidRDefault="001C6FA7" w:rsidP="002068B2">
            <w:pPr>
              <w:pStyle w:val="Header"/>
              <w:rPr>
                <w:rFonts w:ascii="Times New Roman" w:hAnsi="Times New Roman"/>
                <w:b/>
                <w:sz w:val="24"/>
                <w:szCs w:val="24"/>
              </w:rPr>
            </w:pPr>
            <w:r w:rsidRPr="00D47911">
              <w:rPr>
                <w:rFonts w:ascii="Times New Roman" w:hAnsi="Times New Roman"/>
                <w:b/>
                <w:sz w:val="24"/>
                <w:szCs w:val="24"/>
              </w:rPr>
              <w:t>Job Title</w:t>
            </w:r>
          </w:p>
        </w:tc>
        <w:tc>
          <w:tcPr>
            <w:tcW w:w="3207" w:type="dxa"/>
            <w:gridSpan w:val="2"/>
            <w:tcBorders>
              <w:top w:val="dotted" w:sz="4" w:space="0" w:color="auto"/>
              <w:left w:val="dotted" w:sz="4" w:space="0" w:color="auto"/>
              <w:bottom w:val="dotted" w:sz="4" w:space="0" w:color="auto"/>
              <w:right w:val="dotted" w:sz="4" w:space="0" w:color="auto"/>
            </w:tcBorders>
          </w:tcPr>
          <w:p w14:paraId="519D2EA1" w14:textId="77777777" w:rsidR="001C6FA7" w:rsidRPr="00D47911" w:rsidRDefault="00B2391D" w:rsidP="00620974">
            <w:pPr>
              <w:pStyle w:val="Header"/>
              <w:rPr>
                <w:rFonts w:ascii="Times New Roman" w:hAnsi="Times New Roman"/>
                <w:sz w:val="24"/>
                <w:szCs w:val="24"/>
              </w:rPr>
            </w:pPr>
            <w:r>
              <w:rPr>
                <w:rFonts w:ascii="Times New Roman" w:hAnsi="Times New Roman"/>
                <w:sz w:val="24"/>
                <w:szCs w:val="24"/>
              </w:rPr>
              <w:t>Administrative Assistant</w:t>
            </w:r>
          </w:p>
        </w:tc>
        <w:tc>
          <w:tcPr>
            <w:tcW w:w="1785" w:type="dxa"/>
            <w:tcBorders>
              <w:top w:val="dotted" w:sz="4" w:space="0" w:color="auto"/>
              <w:left w:val="dotted" w:sz="4" w:space="0" w:color="auto"/>
              <w:bottom w:val="dotted" w:sz="4" w:space="0" w:color="auto"/>
              <w:right w:val="dotted" w:sz="4" w:space="0" w:color="auto"/>
            </w:tcBorders>
          </w:tcPr>
          <w:p w14:paraId="1612C2C3" w14:textId="77777777" w:rsidR="001C6FA7" w:rsidRPr="00D47911" w:rsidRDefault="001C6FA7" w:rsidP="002068B2">
            <w:pPr>
              <w:pStyle w:val="Header"/>
              <w:rPr>
                <w:rFonts w:ascii="Times New Roman" w:hAnsi="Times New Roman"/>
                <w:b/>
                <w:sz w:val="24"/>
                <w:szCs w:val="24"/>
              </w:rPr>
            </w:pPr>
            <w:r w:rsidRPr="00D47911">
              <w:rPr>
                <w:rFonts w:ascii="Times New Roman" w:hAnsi="Times New Roman"/>
                <w:b/>
                <w:sz w:val="24"/>
                <w:szCs w:val="24"/>
              </w:rPr>
              <w:t>EEO Classification</w:t>
            </w:r>
          </w:p>
        </w:tc>
        <w:tc>
          <w:tcPr>
            <w:tcW w:w="2640" w:type="dxa"/>
            <w:tcBorders>
              <w:top w:val="dotted" w:sz="4" w:space="0" w:color="auto"/>
              <w:left w:val="dotted" w:sz="4" w:space="0" w:color="auto"/>
              <w:bottom w:val="dotted" w:sz="4" w:space="0" w:color="auto"/>
              <w:right w:val="dotted" w:sz="4" w:space="0" w:color="auto"/>
            </w:tcBorders>
          </w:tcPr>
          <w:p w14:paraId="68C6785F" w14:textId="77777777" w:rsidR="001C6FA7" w:rsidRPr="006A0092" w:rsidRDefault="006A0092" w:rsidP="002068B2">
            <w:pPr>
              <w:pStyle w:val="Header"/>
              <w:rPr>
                <w:rFonts w:ascii="Times New Roman" w:hAnsi="Times New Roman"/>
                <w:sz w:val="24"/>
                <w:szCs w:val="24"/>
              </w:rPr>
            </w:pPr>
            <w:r w:rsidRPr="006A0092">
              <w:rPr>
                <w:rStyle w:val="Style1"/>
                <w:rFonts w:ascii="Times New Roman" w:hAnsi="Times New Roman"/>
                <w:sz w:val="24"/>
                <w:szCs w:val="24"/>
              </w:rPr>
              <w:t>Administrative Support Workers</w:t>
            </w:r>
          </w:p>
        </w:tc>
      </w:tr>
      <w:tr w:rsidR="001C6FA7" w:rsidRPr="00253652" w14:paraId="2CF2BB62" w14:textId="77777777" w:rsidTr="00050E4C">
        <w:tc>
          <w:tcPr>
            <w:tcW w:w="1728" w:type="dxa"/>
            <w:tcBorders>
              <w:top w:val="dotted" w:sz="4" w:space="0" w:color="auto"/>
              <w:left w:val="dotted" w:sz="4" w:space="0" w:color="auto"/>
              <w:bottom w:val="dotted" w:sz="4" w:space="0" w:color="auto"/>
              <w:right w:val="dotted" w:sz="4" w:space="0" w:color="auto"/>
            </w:tcBorders>
          </w:tcPr>
          <w:p w14:paraId="4EDD5F1F" w14:textId="77777777" w:rsidR="001C6FA7" w:rsidRPr="00D47911" w:rsidRDefault="001C6FA7" w:rsidP="002068B2">
            <w:pPr>
              <w:pStyle w:val="Header"/>
              <w:rPr>
                <w:rFonts w:ascii="Times New Roman" w:hAnsi="Times New Roman"/>
                <w:b/>
                <w:sz w:val="24"/>
                <w:szCs w:val="24"/>
              </w:rPr>
            </w:pPr>
            <w:r w:rsidRPr="00D47911">
              <w:rPr>
                <w:rFonts w:ascii="Times New Roman" w:hAnsi="Times New Roman"/>
                <w:b/>
                <w:sz w:val="24"/>
                <w:szCs w:val="24"/>
              </w:rPr>
              <w:t>Department</w:t>
            </w:r>
          </w:p>
        </w:tc>
        <w:tc>
          <w:tcPr>
            <w:tcW w:w="3207" w:type="dxa"/>
            <w:gridSpan w:val="2"/>
            <w:tcBorders>
              <w:top w:val="dotted" w:sz="4" w:space="0" w:color="auto"/>
              <w:left w:val="dotted" w:sz="4" w:space="0" w:color="auto"/>
              <w:bottom w:val="dotted" w:sz="4" w:space="0" w:color="auto"/>
              <w:right w:val="dotted" w:sz="4" w:space="0" w:color="auto"/>
            </w:tcBorders>
          </w:tcPr>
          <w:p w14:paraId="1D97040D" w14:textId="77777777" w:rsidR="001C6FA7" w:rsidRPr="00D47911" w:rsidRDefault="001C6FA7" w:rsidP="002068B2">
            <w:pPr>
              <w:pStyle w:val="Header"/>
              <w:rPr>
                <w:rFonts w:ascii="Times New Roman" w:hAnsi="Times New Roman"/>
                <w:sz w:val="24"/>
                <w:szCs w:val="24"/>
              </w:rPr>
            </w:pPr>
            <w:r w:rsidRPr="00D47911">
              <w:rPr>
                <w:rFonts w:ascii="Times New Roman" w:hAnsi="Times New Roman"/>
                <w:sz w:val="24"/>
                <w:szCs w:val="24"/>
              </w:rPr>
              <w:t>CASA</w:t>
            </w:r>
          </w:p>
        </w:tc>
        <w:tc>
          <w:tcPr>
            <w:tcW w:w="1785" w:type="dxa"/>
            <w:tcBorders>
              <w:top w:val="dotted" w:sz="4" w:space="0" w:color="auto"/>
              <w:left w:val="dotted" w:sz="4" w:space="0" w:color="auto"/>
              <w:bottom w:val="dotted" w:sz="4" w:space="0" w:color="auto"/>
              <w:right w:val="dotted" w:sz="4" w:space="0" w:color="auto"/>
            </w:tcBorders>
          </w:tcPr>
          <w:p w14:paraId="45832DC1" w14:textId="77777777" w:rsidR="001C6FA7" w:rsidRPr="00D47911" w:rsidRDefault="001C6FA7" w:rsidP="002068B2">
            <w:pPr>
              <w:pStyle w:val="Header"/>
              <w:rPr>
                <w:rFonts w:ascii="Times New Roman" w:hAnsi="Times New Roman"/>
                <w:b/>
                <w:sz w:val="24"/>
                <w:szCs w:val="24"/>
              </w:rPr>
            </w:pPr>
            <w:r w:rsidRPr="00D47911">
              <w:rPr>
                <w:rFonts w:ascii="Times New Roman" w:hAnsi="Times New Roman"/>
                <w:b/>
                <w:sz w:val="24"/>
                <w:szCs w:val="24"/>
              </w:rPr>
              <w:t>EEO4 Function</w:t>
            </w:r>
          </w:p>
        </w:tc>
        <w:tc>
          <w:tcPr>
            <w:tcW w:w="2640" w:type="dxa"/>
            <w:tcBorders>
              <w:top w:val="dotted" w:sz="4" w:space="0" w:color="auto"/>
              <w:left w:val="dotted" w:sz="4" w:space="0" w:color="auto"/>
              <w:bottom w:val="dotted" w:sz="4" w:space="0" w:color="auto"/>
              <w:right w:val="dotted" w:sz="4" w:space="0" w:color="auto"/>
            </w:tcBorders>
            <w:shd w:val="clear" w:color="auto" w:fill="auto"/>
          </w:tcPr>
          <w:p w14:paraId="547F2672" w14:textId="77777777" w:rsidR="001C6FA7" w:rsidRPr="00D10B47" w:rsidRDefault="001C6FA7" w:rsidP="00D10B47">
            <w:pPr>
              <w:pStyle w:val="Header"/>
              <w:rPr>
                <w:rFonts w:ascii="Times New Roman" w:hAnsi="Times New Roman"/>
                <w:sz w:val="24"/>
                <w:szCs w:val="24"/>
              </w:rPr>
            </w:pPr>
            <w:r w:rsidRPr="00D10B47">
              <w:rPr>
                <w:rFonts w:ascii="Times New Roman" w:hAnsi="Times New Roman"/>
                <w:sz w:val="24"/>
                <w:szCs w:val="24"/>
              </w:rPr>
              <w:t>Financial Admin</w:t>
            </w:r>
          </w:p>
        </w:tc>
      </w:tr>
      <w:tr w:rsidR="001C6FA7" w:rsidRPr="00253652" w14:paraId="4E425D85" w14:textId="77777777" w:rsidTr="00050E4C">
        <w:trPr>
          <w:trHeight w:val="333"/>
        </w:trPr>
        <w:tc>
          <w:tcPr>
            <w:tcW w:w="1728" w:type="dxa"/>
            <w:tcBorders>
              <w:top w:val="dotted" w:sz="4" w:space="0" w:color="auto"/>
              <w:left w:val="dotted" w:sz="4" w:space="0" w:color="auto"/>
              <w:bottom w:val="dotted" w:sz="4" w:space="0" w:color="auto"/>
              <w:right w:val="dotted" w:sz="4" w:space="0" w:color="auto"/>
            </w:tcBorders>
          </w:tcPr>
          <w:p w14:paraId="770B5B84" w14:textId="77777777" w:rsidR="001C6FA7" w:rsidRPr="00D47911" w:rsidRDefault="001C6FA7" w:rsidP="002068B2">
            <w:pPr>
              <w:pStyle w:val="Header"/>
              <w:rPr>
                <w:rFonts w:ascii="Times New Roman" w:hAnsi="Times New Roman"/>
                <w:b/>
                <w:sz w:val="24"/>
                <w:szCs w:val="24"/>
              </w:rPr>
            </w:pPr>
            <w:r w:rsidRPr="00D47911">
              <w:rPr>
                <w:rFonts w:ascii="Times New Roman" w:hAnsi="Times New Roman"/>
                <w:b/>
                <w:sz w:val="24"/>
                <w:szCs w:val="24"/>
              </w:rPr>
              <w:t>Supervisor</w:t>
            </w:r>
          </w:p>
        </w:tc>
        <w:tc>
          <w:tcPr>
            <w:tcW w:w="3207" w:type="dxa"/>
            <w:gridSpan w:val="2"/>
            <w:tcBorders>
              <w:top w:val="dotted" w:sz="4" w:space="0" w:color="auto"/>
              <w:left w:val="dotted" w:sz="4" w:space="0" w:color="auto"/>
              <w:bottom w:val="dotted" w:sz="4" w:space="0" w:color="auto"/>
              <w:right w:val="dotted" w:sz="4" w:space="0" w:color="auto"/>
            </w:tcBorders>
          </w:tcPr>
          <w:p w14:paraId="09C2CAA5" w14:textId="77777777" w:rsidR="001C6FA7" w:rsidRPr="00D47911" w:rsidRDefault="00265B45" w:rsidP="002068B2">
            <w:pPr>
              <w:pStyle w:val="Header"/>
              <w:rPr>
                <w:rFonts w:ascii="Times New Roman" w:hAnsi="Times New Roman"/>
                <w:sz w:val="24"/>
                <w:szCs w:val="24"/>
              </w:rPr>
            </w:pPr>
            <w:r>
              <w:rPr>
                <w:rFonts w:ascii="Times New Roman" w:hAnsi="Times New Roman"/>
                <w:sz w:val="24"/>
                <w:szCs w:val="24"/>
              </w:rPr>
              <w:t xml:space="preserve">CASA </w:t>
            </w:r>
            <w:r w:rsidR="006A0092">
              <w:rPr>
                <w:rFonts w:ascii="Times New Roman" w:hAnsi="Times New Roman"/>
                <w:sz w:val="24"/>
                <w:szCs w:val="24"/>
              </w:rPr>
              <w:t>Director</w:t>
            </w:r>
          </w:p>
        </w:tc>
        <w:tc>
          <w:tcPr>
            <w:tcW w:w="1785" w:type="dxa"/>
            <w:tcBorders>
              <w:top w:val="dotted" w:sz="4" w:space="0" w:color="auto"/>
              <w:left w:val="dotted" w:sz="4" w:space="0" w:color="auto"/>
              <w:bottom w:val="dotted" w:sz="4" w:space="0" w:color="auto"/>
              <w:right w:val="dotted" w:sz="4" w:space="0" w:color="auto"/>
            </w:tcBorders>
          </w:tcPr>
          <w:p w14:paraId="10E4E0CE" w14:textId="77777777" w:rsidR="001C6FA7" w:rsidRPr="00D47911" w:rsidRDefault="001C6FA7" w:rsidP="002068B2">
            <w:pPr>
              <w:pStyle w:val="Header"/>
              <w:rPr>
                <w:rFonts w:ascii="Times New Roman" w:hAnsi="Times New Roman"/>
                <w:b/>
                <w:sz w:val="24"/>
                <w:szCs w:val="24"/>
              </w:rPr>
            </w:pPr>
            <w:r w:rsidRPr="00D47911">
              <w:rPr>
                <w:rFonts w:ascii="Times New Roman" w:hAnsi="Times New Roman"/>
                <w:b/>
                <w:sz w:val="24"/>
                <w:szCs w:val="24"/>
              </w:rPr>
              <w:t>Job Grade</w:t>
            </w:r>
          </w:p>
        </w:tc>
        <w:tc>
          <w:tcPr>
            <w:tcW w:w="2640" w:type="dxa"/>
            <w:tcBorders>
              <w:top w:val="dotted" w:sz="4" w:space="0" w:color="auto"/>
              <w:left w:val="dotted" w:sz="4" w:space="0" w:color="auto"/>
              <w:bottom w:val="dotted" w:sz="4" w:space="0" w:color="auto"/>
              <w:right w:val="dotted" w:sz="4" w:space="0" w:color="auto"/>
            </w:tcBorders>
          </w:tcPr>
          <w:p w14:paraId="3790EF8A" w14:textId="77777777" w:rsidR="001C6FA7" w:rsidRPr="00A77610" w:rsidRDefault="00265B45" w:rsidP="00A77610">
            <w:pPr>
              <w:pStyle w:val="Header"/>
              <w:rPr>
                <w:rFonts w:ascii="Times New Roman" w:hAnsi="Times New Roman"/>
                <w:sz w:val="24"/>
                <w:szCs w:val="24"/>
              </w:rPr>
            </w:pPr>
            <w:r>
              <w:rPr>
                <w:rFonts w:ascii="Times New Roman" w:hAnsi="Times New Roman"/>
                <w:sz w:val="24"/>
                <w:szCs w:val="24"/>
              </w:rPr>
              <w:t>N/A</w:t>
            </w:r>
          </w:p>
        </w:tc>
      </w:tr>
      <w:tr w:rsidR="001C6FA7" w:rsidRPr="00253652" w14:paraId="376BEC58" w14:textId="77777777" w:rsidTr="00050E4C">
        <w:tc>
          <w:tcPr>
            <w:tcW w:w="1728" w:type="dxa"/>
            <w:tcBorders>
              <w:top w:val="dotted" w:sz="4" w:space="0" w:color="auto"/>
              <w:left w:val="dotted" w:sz="4" w:space="0" w:color="auto"/>
              <w:bottom w:val="dotted" w:sz="4" w:space="0" w:color="auto"/>
              <w:right w:val="dotted" w:sz="4" w:space="0" w:color="auto"/>
            </w:tcBorders>
          </w:tcPr>
          <w:p w14:paraId="630A8FBB" w14:textId="77777777" w:rsidR="001C6FA7" w:rsidRPr="00D47911" w:rsidRDefault="001C6FA7" w:rsidP="002068B2">
            <w:pPr>
              <w:pStyle w:val="Header"/>
              <w:rPr>
                <w:rFonts w:ascii="Times New Roman" w:hAnsi="Times New Roman"/>
                <w:b/>
                <w:sz w:val="24"/>
                <w:szCs w:val="24"/>
              </w:rPr>
            </w:pPr>
            <w:r w:rsidRPr="00D47911">
              <w:rPr>
                <w:rFonts w:ascii="Times New Roman" w:hAnsi="Times New Roman"/>
                <w:b/>
                <w:sz w:val="24"/>
                <w:szCs w:val="24"/>
              </w:rPr>
              <w:t>Work Schedule</w:t>
            </w:r>
          </w:p>
        </w:tc>
        <w:tc>
          <w:tcPr>
            <w:tcW w:w="3207" w:type="dxa"/>
            <w:gridSpan w:val="2"/>
            <w:tcBorders>
              <w:top w:val="dotted" w:sz="4" w:space="0" w:color="auto"/>
              <w:left w:val="dotted" w:sz="4" w:space="0" w:color="auto"/>
              <w:bottom w:val="dotted" w:sz="4" w:space="0" w:color="auto"/>
              <w:right w:val="dotted" w:sz="4" w:space="0" w:color="auto"/>
            </w:tcBorders>
          </w:tcPr>
          <w:p w14:paraId="2738DFAA" w14:textId="77777777" w:rsidR="001C6FA7" w:rsidRPr="00D47911" w:rsidRDefault="00B2391D" w:rsidP="006A0092">
            <w:pPr>
              <w:pStyle w:val="Header"/>
              <w:rPr>
                <w:rFonts w:ascii="Times New Roman" w:hAnsi="Times New Roman"/>
                <w:sz w:val="24"/>
                <w:szCs w:val="24"/>
              </w:rPr>
            </w:pPr>
            <w:r>
              <w:rPr>
                <w:rFonts w:ascii="Times New Roman" w:hAnsi="Times New Roman"/>
                <w:sz w:val="24"/>
                <w:szCs w:val="24"/>
              </w:rPr>
              <w:t>29 hours</w:t>
            </w:r>
            <w:r w:rsidR="001C6FA7" w:rsidRPr="00D47911">
              <w:rPr>
                <w:rFonts w:ascii="Times New Roman" w:hAnsi="Times New Roman"/>
                <w:sz w:val="24"/>
                <w:szCs w:val="24"/>
              </w:rPr>
              <w:t>, M-F</w:t>
            </w:r>
            <w:r w:rsidR="005538B7">
              <w:rPr>
                <w:rFonts w:ascii="Times New Roman" w:hAnsi="Times New Roman"/>
                <w:sz w:val="24"/>
                <w:szCs w:val="24"/>
              </w:rPr>
              <w:t xml:space="preserve"> </w:t>
            </w:r>
          </w:p>
        </w:tc>
        <w:tc>
          <w:tcPr>
            <w:tcW w:w="1785" w:type="dxa"/>
            <w:tcBorders>
              <w:top w:val="dotted" w:sz="4" w:space="0" w:color="auto"/>
              <w:left w:val="dotted" w:sz="4" w:space="0" w:color="auto"/>
              <w:bottom w:val="dotted" w:sz="4" w:space="0" w:color="auto"/>
              <w:right w:val="dotted" w:sz="4" w:space="0" w:color="auto"/>
            </w:tcBorders>
          </w:tcPr>
          <w:p w14:paraId="4BE9315B" w14:textId="77777777" w:rsidR="001C6FA7" w:rsidRPr="00D47911" w:rsidRDefault="001C6FA7" w:rsidP="002068B2">
            <w:pPr>
              <w:pStyle w:val="Header"/>
              <w:rPr>
                <w:rFonts w:ascii="Times New Roman" w:hAnsi="Times New Roman"/>
                <w:b/>
                <w:sz w:val="24"/>
                <w:szCs w:val="24"/>
              </w:rPr>
            </w:pPr>
            <w:r w:rsidRPr="00D47911">
              <w:rPr>
                <w:rFonts w:ascii="Times New Roman" w:hAnsi="Times New Roman"/>
                <w:b/>
                <w:sz w:val="24"/>
                <w:szCs w:val="24"/>
              </w:rPr>
              <w:t>Status</w:t>
            </w:r>
          </w:p>
        </w:tc>
        <w:tc>
          <w:tcPr>
            <w:tcW w:w="2640" w:type="dxa"/>
            <w:tcBorders>
              <w:top w:val="dotted" w:sz="4" w:space="0" w:color="auto"/>
              <w:left w:val="dotted" w:sz="4" w:space="0" w:color="auto"/>
              <w:bottom w:val="dotted" w:sz="4" w:space="0" w:color="auto"/>
              <w:right w:val="dotted" w:sz="4" w:space="0" w:color="auto"/>
            </w:tcBorders>
          </w:tcPr>
          <w:p w14:paraId="4C175D87" w14:textId="77777777" w:rsidR="001C6FA7" w:rsidRPr="00D47911" w:rsidRDefault="00B2391D" w:rsidP="002068B2">
            <w:pPr>
              <w:pStyle w:val="Header"/>
              <w:rPr>
                <w:rFonts w:ascii="Times New Roman" w:hAnsi="Times New Roman"/>
                <w:sz w:val="24"/>
                <w:szCs w:val="24"/>
              </w:rPr>
            </w:pPr>
            <w:r>
              <w:rPr>
                <w:rFonts w:ascii="Times New Roman" w:hAnsi="Times New Roman"/>
                <w:sz w:val="24"/>
                <w:szCs w:val="24"/>
              </w:rPr>
              <w:t>Part</w:t>
            </w:r>
            <w:r w:rsidR="001C6FA7" w:rsidRPr="00D47911">
              <w:rPr>
                <w:rFonts w:ascii="Times New Roman" w:hAnsi="Times New Roman"/>
                <w:sz w:val="24"/>
                <w:szCs w:val="24"/>
              </w:rPr>
              <w:t>-time</w:t>
            </w:r>
          </w:p>
        </w:tc>
      </w:tr>
      <w:tr w:rsidR="001C6FA7" w:rsidRPr="00253652" w14:paraId="29DEC82D" w14:textId="77777777" w:rsidTr="00050E4C">
        <w:tc>
          <w:tcPr>
            <w:tcW w:w="1728" w:type="dxa"/>
            <w:tcBorders>
              <w:top w:val="dotted" w:sz="4" w:space="0" w:color="auto"/>
              <w:left w:val="dotted" w:sz="4" w:space="0" w:color="auto"/>
              <w:bottom w:val="dotted" w:sz="4" w:space="0" w:color="auto"/>
              <w:right w:val="dotted" w:sz="4" w:space="0" w:color="auto"/>
            </w:tcBorders>
          </w:tcPr>
          <w:p w14:paraId="4256BFD0" w14:textId="77777777" w:rsidR="001C6FA7" w:rsidRPr="00D47911" w:rsidRDefault="001C6FA7" w:rsidP="002068B2">
            <w:pPr>
              <w:pStyle w:val="Header"/>
              <w:rPr>
                <w:rFonts w:ascii="Times New Roman" w:hAnsi="Times New Roman"/>
                <w:b/>
                <w:sz w:val="24"/>
                <w:szCs w:val="24"/>
              </w:rPr>
            </w:pPr>
            <w:r w:rsidRPr="00D47911">
              <w:rPr>
                <w:rFonts w:ascii="Times New Roman" w:hAnsi="Times New Roman"/>
                <w:b/>
                <w:sz w:val="24"/>
                <w:szCs w:val="24"/>
              </w:rPr>
              <w:t>FLSA Status</w:t>
            </w:r>
          </w:p>
        </w:tc>
        <w:tc>
          <w:tcPr>
            <w:tcW w:w="3207" w:type="dxa"/>
            <w:gridSpan w:val="2"/>
            <w:tcBorders>
              <w:top w:val="dotted" w:sz="4" w:space="0" w:color="auto"/>
              <w:left w:val="dotted" w:sz="4" w:space="0" w:color="auto"/>
              <w:bottom w:val="dotted" w:sz="4" w:space="0" w:color="auto"/>
              <w:right w:val="dotted" w:sz="4" w:space="0" w:color="auto"/>
            </w:tcBorders>
          </w:tcPr>
          <w:p w14:paraId="15097238" w14:textId="77777777" w:rsidR="001C6FA7" w:rsidRPr="00D47911" w:rsidRDefault="0096711A" w:rsidP="00B2391D">
            <w:pPr>
              <w:pStyle w:val="Header"/>
              <w:rPr>
                <w:rFonts w:ascii="Times New Roman" w:hAnsi="Times New Roman"/>
                <w:sz w:val="24"/>
                <w:szCs w:val="24"/>
              </w:rPr>
            </w:pPr>
            <w:r>
              <w:rPr>
                <w:rFonts w:ascii="Times New Roman" w:hAnsi="Times New Roman"/>
                <w:sz w:val="24"/>
                <w:szCs w:val="24"/>
              </w:rPr>
              <w:t>Exempt</w:t>
            </w:r>
          </w:p>
        </w:tc>
        <w:tc>
          <w:tcPr>
            <w:tcW w:w="1785" w:type="dxa"/>
            <w:tcBorders>
              <w:top w:val="dotted" w:sz="4" w:space="0" w:color="auto"/>
              <w:left w:val="dotted" w:sz="4" w:space="0" w:color="auto"/>
              <w:bottom w:val="dotted" w:sz="4" w:space="0" w:color="auto"/>
              <w:right w:val="dotted" w:sz="4" w:space="0" w:color="auto"/>
            </w:tcBorders>
          </w:tcPr>
          <w:p w14:paraId="266F9826" w14:textId="77777777" w:rsidR="001C6FA7" w:rsidRPr="00D47911" w:rsidRDefault="001C6FA7" w:rsidP="002068B2">
            <w:pPr>
              <w:pStyle w:val="Header"/>
              <w:rPr>
                <w:rFonts w:ascii="Times New Roman" w:hAnsi="Times New Roman"/>
                <w:b/>
                <w:sz w:val="24"/>
                <w:szCs w:val="24"/>
              </w:rPr>
            </w:pPr>
            <w:r w:rsidRPr="00D47911">
              <w:rPr>
                <w:rFonts w:ascii="Times New Roman" w:hAnsi="Times New Roman"/>
                <w:b/>
                <w:sz w:val="24"/>
                <w:szCs w:val="24"/>
              </w:rPr>
              <w:t>Position Type</w:t>
            </w:r>
          </w:p>
        </w:tc>
        <w:tc>
          <w:tcPr>
            <w:tcW w:w="2640" w:type="dxa"/>
            <w:tcBorders>
              <w:top w:val="dotted" w:sz="4" w:space="0" w:color="auto"/>
              <w:left w:val="dotted" w:sz="4" w:space="0" w:color="auto"/>
              <w:bottom w:val="dotted" w:sz="4" w:space="0" w:color="auto"/>
              <w:right w:val="dotted" w:sz="4" w:space="0" w:color="auto"/>
            </w:tcBorders>
          </w:tcPr>
          <w:p w14:paraId="222CC06D" w14:textId="77777777" w:rsidR="001C6FA7" w:rsidRPr="00D47911" w:rsidRDefault="00A60053" w:rsidP="002068B2">
            <w:pPr>
              <w:pStyle w:val="Header"/>
              <w:rPr>
                <w:rFonts w:ascii="Times New Roman" w:hAnsi="Times New Roman"/>
                <w:sz w:val="24"/>
                <w:szCs w:val="24"/>
              </w:rPr>
            </w:pPr>
            <w:r>
              <w:rPr>
                <w:rFonts w:ascii="Times New Roman" w:hAnsi="Times New Roman"/>
                <w:sz w:val="24"/>
                <w:szCs w:val="24"/>
              </w:rPr>
              <w:t>Hired</w:t>
            </w:r>
          </w:p>
        </w:tc>
      </w:tr>
      <w:tr w:rsidR="001C6FA7" w:rsidRPr="00253652" w14:paraId="5564ECB7" w14:textId="77777777" w:rsidTr="00050E4C">
        <w:tc>
          <w:tcPr>
            <w:tcW w:w="1728" w:type="dxa"/>
            <w:tcBorders>
              <w:top w:val="dotted" w:sz="4" w:space="0" w:color="auto"/>
              <w:left w:val="dotted" w:sz="4" w:space="0" w:color="auto"/>
              <w:bottom w:val="dotted" w:sz="4" w:space="0" w:color="auto"/>
              <w:right w:val="dotted" w:sz="4" w:space="0" w:color="auto"/>
            </w:tcBorders>
          </w:tcPr>
          <w:p w14:paraId="62B23120" w14:textId="77777777" w:rsidR="001C6FA7" w:rsidRPr="00D47911" w:rsidRDefault="001C6FA7" w:rsidP="002068B2">
            <w:pPr>
              <w:pStyle w:val="Header"/>
              <w:rPr>
                <w:rFonts w:ascii="Times New Roman" w:hAnsi="Times New Roman"/>
                <w:b/>
                <w:sz w:val="24"/>
                <w:szCs w:val="24"/>
              </w:rPr>
            </w:pPr>
            <w:r w:rsidRPr="00D47911">
              <w:rPr>
                <w:rFonts w:ascii="Times New Roman" w:hAnsi="Times New Roman"/>
                <w:b/>
                <w:sz w:val="24"/>
                <w:szCs w:val="24"/>
              </w:rPr>
              <w:t>Job Category</w:t>
            </w:r>
          </w:p>
        </w:tc>
        <w:tc>
          <w:tcPr>
            <w:tcW w:w="3207" w:type="dxa"/>
            <w:gridSpan w:val="2"/>
            <w:tcBorders>
              <w:top w:val="dotted" w:sz="4" w:space="0" w:color="auto"/>
              <w:left w:val="dotted" w:sz="4" w:space="0" w:color="auto"/>
              <w:bottom w:val="dotted" w:sz="4" w:space="0" w:color="auto"/>
              <w:right w:val="dotted" w:sz="4" w:space="0" w:color="auto"/>
            </w:tcBorders>
          </w:tcPr>
          <w:p w14:paraId="69137D1A" w14:textId="77777777" w:rsidR="001C6FA7" w:rsidRPr="00A12AB1" w:rsidRDefault="00A60053" w:rsidP="00B2391D">
            <w:pPr>
              <w:pStyle w:val="Header"/>
              <w:rPr>
                <w:rFonts w:ascii="Times New Roman" w:hAnsi="Times New Roman"/>
                <w:strike/>
                <w:sz w:val="24"/>
                <w:szCs w:val="24"/>
                <w:highlight w:val="yellow"/>
              </w:rPr>
            </w:pPr>
            <w:r w:rsidRPr="00B2391D">
              <w:rPr>
                <w:rFonts w:ascii="Times New Roman" w:hAnsi="Times New Roman"/>
                <w:sz w:val="24"/>
                <w:szCs w:val="24"/>
              </w:rPr>
              <w:t>COMOT (Clerical-Comp, Office Machine Operations, Technician)</w:t>
            </w:r>
            <w:r w:rsidR="00A12AB1" w:rsidRPr="00B2391D">
              <w:rPr>
                <w:rFonts w:ascii="Times New Roman" w:hAnsi="Times New Roman"/>
                <w:sz w:val="24"/>
                <w:szCs w:val="24"/>
              </w:rPr>
              <w:t xml:space="preserve"> </w:t>
            </w:r>
          </w:p>
        </w:tc>
        <w:tc>
          <w:tcPr>
            <w:tcW w:w="1785" w:type="dxa"/>
            <w:tcBorders>
              <w:top w:val="dotted" w:sz="4" w:space="0" w:color="auto"/>
              <w:left w:val="dotted" w:sz="4" w:space="0" w:color="auto"/>
              <w:bottom w:val="dotted" w:sz="4" w:space="0" w:color="auto"/>
              <w:right w:val="dotted" w:sz="4" w:space="0" w:color="auto"/>
            </w:tcBorders>
          </w:tcPr>
          <w:p w14:paraId="2BB33E8A" w14:textId="77777777" w:rsidR="001C6FA7" w:rsidRPr="00D47911" w:rsidRDefault="001C6FA7" w:rsidP="002068B2">
            <w:pPr>
              <w:pStyle w:val="Header"/>
              <w:rPr>
                <w:rFonts w:ascii="Times New Roman" w:hAnsi="Times New Roman"/>
                <w:b/>
                <w:sz w:val="24"/>
                <w:szCs w:val="24"/>
              </w:rPr>
            </w:pPr>
            <w:r w:rsidRPr="00D47911">
              <w:rPr>
                <w:rFonts w:ascii="Times New Roman" w:hAnsi="Times New Roman"/>
                <w:b/>
                <w:sz w:val="24"/>
                <w:szCs w:val="24"/>
              </w:rPr>
              <w:t>Effective Date</w:t>
            </w:r>
          </w:p>
        </w:tc>
        <w:tc>
          <w:tcPr>
            <w:tcW w:w="2640" w:type="dxa"/>
            <w:tcBorders>
              <w:top w:val="dotted" w:sz="4" w:space="0" w:color="auto"/>
              <w:left w:val="dotted" w:sz="4" w:space="0" w:color="auto"/>
              <w:bottom w:val="dotted" w:sz="4" w:space="0" w:color="auto"/>
              <w:right w:val="dotted" w:sz="4" w:space="0" w:color="auto"/>
            </w:tcBorders>
          </w:tcPr>
          <w:p w14:paraId="167303C9" w14:textId="77777777" w:rsidR="001C6FA7" w:rsidRPr="00D47911" w:rsidRDefault="001C6FA7" w:rsidP="002068B2">
            <w:pPr>
              <w:pStyle w:val="Header"/>
              <w:rPr>
                <w:rFonts w:ascii="Times New Roman" w:hAnsi="Times New Roman"/>
                <w:sz w:val="24"/>
                <w:szCs w:val="24"/>
              </w:rPr>
            </w:pPr>
          </w:p>
        </w:tc>
      </w:tr>
    </w:tbl>
    <w:p w14:paraId="1BDA1940" w14:textId="77777777" w:rsidR="001C6FA7" w:rsidRDefault="001C6FA7" w:rsidP="006050A1">
      <w:pPr>
        <w:rPr>
          <w:b/>
          <w:bCs/>
          <w:i/>
          <w:sz w:val="20"/>
          <w:szCs w:val="20"/>
        </w:rPr>
      </w:pPr>
    </w:p>
    <w:p w14:paraId="19076DE4" w14:textId="77777777" w:rsidR="001C6FA7" w:rsidRDefault="001C6FA7" w:rsidP="006050A1">
      <w:pPr>
        <w:rPr>
          <w:b/>
          <w:bCs/>
          <w:i/>
          <w:sz w:val="20"/>
          <w:szCs w:val="20"/>
        </w:rPr>
      </w:pPr>
    </w:p>
    <w:p w14:paraId="4D0F7BCD" w14:textId="77777777" w:rsidR="001C6FA7" w:rsidRPr="001D0D8D" w:rsidRDefault="001C6FA7" w:rsidP="006050A1">
      <w:pPr>
        <w:rPr>
          <w:b/>
          <w:bCs/>
          <w:i/>
          <w:sz w:val="20"/>
          <w:szCs w:val="20"/>
        </w:rPr>
      </w:pPr>
      <w:r w:rsidRPr="001D0D8D">
        <w:rPr>
          <w:b/>
          <w:bCs/>
          <w:i/>
          <w:sz w:val="20"/>
          <w:szCs w:val="20"/>
        </w:rPr>
        <w:t xml:space="preserve">To perform this position successfully, an individual must be able to perform each essential duty satisfactorily.  The requirements listed in this document are representative of the knowledge, skills, and abilities required.  </w:t>
      </w:r>
      <w:smartTag w:uri="urn:schemas-microsoft-com:office:smarttags" w:element="State">
        <w:smartTag w:uri="urn:schemas-microsoft-com:office:smarttags" w:element="place">
          <w:r w:rsidRPr="001D0D8D">
            <w:rPr>
              <w:b/>
              <w:bCs/>
              <w:i/>
              <w:sz w:val="20"/>
              <w:szCs w:val="20"/>
            </w:rPr>
            <w:t>Delaware</w:t>
          </w:r>
        </w:smartTag>
      </w:smartTag>
      <w:r w:rsidRPr="001D0D8D">
        <w:rPr>
          <w:b/>
          <w:bCs/>
          <w:i/>
          <w:sz w:val="20"/>
          <w:szCs w:val="20"/>
        </w:rPr>
        <w:t xml:space="preserve"> County provides reasonable accommodation to qualified employees and applicants with known disabilities who require accommodation to complete the application process or perform essential functions of the job, unless the accommodation would cause an undue hardship.</w:t>
      </w:r>
    </w:p>
    <w:p w14:paraId="660D353F" w14:textId="77777777" w:rsidR="001C6FA7" w:rsidRDefault="001C6FA7" w:rsidP="00502C60">
      <w:pPr>
        <w:rPr>
          <w:sz w:val="28"/>
          <w:szCs w:val="28"/>
        </w:rPr>
      </w:pPr>
    </w:p>
    <w:p w14:paraId="23C0A08F" w14:textId="77777777" w:rsidR="00C027C9" w:rsidRDefault="00C027C9" w:rsidP="00502C60">
      <w:pPr>
        <w:rPr>
          <w:u w:val="single"/>
        </w:rPr>
      </w:pPr>
      <w:r w:rsidRPr="00C027C9">
        <w:rPr>
          <w:u w:val="single"/>
        </w:rPr>
        <w:t>RELATIONSHIPS</w:t>
      </w:r>
    </w:p>
    <w:p w14:paraId="2FDC4C4A" w14:textId="77777777" w:rsidR="00537BC2" w:rsidRDefault="00537BC2" w:rsidP="00502C60">
      <w:r>
        <w:t>Reports to:  CASA Program Director</w:t>
      </w:r>
    </w:p>
    <w:p w14:paraId="31679185" w14:textId="6DF62E59" w:rsidR="00537BC2" w:rsidRDefault="00537BC2" w:rsidP="00502C60">
      <w:r>
        <w:t xml:space="preserve">Subordinate Staff:  </w:t>
      </w:r>
      <w:r w:rsidR="00E044B7">
        <w:t>Collegiate Interns</w:t>
      </w:r>
    </w:p>
    <w:p w14:paraId="6D465E99" w14:textId="77777777" w:rsidR="00537BC2" w:rsidRDefault="00537BC2" w:rsidP="00502C60">
      <w:r>
        <w:t>Other Internal Contacts:  Court Staff, CASA Volunteers and other CASA staff</w:t>
      </w:r>
    </w:p>
    <w:p w14:paraId="3FA81821" w14:textId="4AC3B854" w:rsidR="00537BC2" w:rsidRPr="00537BC2" w:rsidRDefault="00537BC2" w:rsidP="00502C60">
      <w:r>
        <w:t xml:space="preserve">External Contacts:  Attorneys and their staff, Department of Child Services, service providers, general public, medical providers, law enforcement agencies, local businesses, courts from other counties, </w:t>
      </w:r>
    </w:p>
    <w:p w14:paraId="2EB29044" w14:textId="77777777" w:rsidR="00C027C9" w:rsidRPr="00C027C9" w:rsidRDefault="00C027C9" w:rsidP="00502C60">
      <w:pPr>
        <w:rPr>
          <w:u w:val="single"/>
        </w:rPr>
      </w:pPr>
    </w:p>
    <w:p w14:paraId="13555839" w14:textId="77777777" w:rsidR="006C52E8" w:rsidRPr="00C027C9" w:rsidRDefault="00502C60" w:rsidP="00502C60">
      <w:pPr>
        <w:rPr>
          <w:u w:val="single"/>
        </w:rPr>
      </w:pPr>
      <w:r w:rsidRPr="00C027C9">
        <w:rPr>
          <w:u w:val="single"/>
        </w:rPr>
        <w:t>JOB SUMMARY</w:t>
      </w:r>
    </w:p>
    <w:p w14:paraId="4C263C2D" w14:textId="77777777" w:rsidR="00B40D88" w:rsidRPr="00620974" w:rsidRDefault="00620974" w:rsidP="00502C60">
      <w:r w:rsidRPr="00620974">
        <w:t xml:space="preserve">The </w:t>
      </w:r>
      <w:r w:rsidR="00B2391D">
        <w:t>Administrative Assistant</w:t>
      </w:r>
      <w:r w:rsidRPr="00620974">
        <w:t xml:space="preserve"> </w:t>
      </w:r>
      <w:r w:rsidR="008E2A2C">
        <w:t>provides administrative support to ensure efficient operation of the CASA office</w:t>
      </w:r>
      <w:r w:rsidRPr="00620974">
        <w:t>.</w:t>
      </w:r>
      <w:r w:rsidR="008E2A2C">
        <w:t xml:space="preserve"> Supports volunteer supervisors and other staff through a variety of tasks related to organization and communication.</w:t>
      </w:r>
    </w:p>
    <w:p w14:paraId="71DF7066" w14:textId="77777777" w:rsidR="00620974" w:rsidRPr="00620974" w:rsidRDefault="00620974" w:rsidP="00502C60"/>
    <w:p w14:paraId="23E7E208" w14:textId="77777777" w:rsidR="006C52E8" w:rsidRPr="00C027C9" w:rsidRDefault="006C52E8" w:rsidP="006C52E8">
      <w:pPr>
        <w:rPr>
          <w:u w:val="single"/>
        </w:rPr>
      </w:pPr>
      <w:r w:rsidRPr="00C027C9">
        <w:rPr>
          <w:u w:val="single"/>
        </w:rPr>
        <w:t>JOB DOMAINS</w:t>
      </w:r>
    </w:p>
    <w:p w14:paraId="11D712D1" w14:textId="77777777" w:rsidR="006C52E8" w:rsidRPr="00CD7B1B" w:rsidRDefault="006C52E8" w:rsidP="006C52E8">
      <w:pPr>
        <w:rPr>
          <w:b/>
          <w:sz w:val="20"/>
          <w:szCs w:val="20"/>
          <w:u w:val="single"/>
        </w:rPr>
      </w:pPr>
      <w:r w:rsidRPr="00CD7B1B">
        <w:rPr>
          <w:i/>
          <w:sz w:val="20"/>
          <w:szCs w:val="20"/>
        </w:rPr>
        <w:t>NOTE: Statements included in this description are intended to reflect in general the duties and responsibilities of this classification and are not to be interpreted as being all-inclusive.</w:t>
      </w:r>
    </w:p>
    <w:p w14:paraId="02F9A177" w14:textId="77777777" w:rsidR="006C52E8" w:rsidRDefault="006C52E8" w:rsidP="00502C60"/>
    <w:p w14:paraId="3DB3F4EC" w14:textId="77777777" w:rsidR="00C41027" w:rsidRPr="00C027C9" w:rsidRDefault="004C013D" w:rsidP="00C41027">
      <w:pPr>
        <w:pStyle w:val="ListParagraph"/>
        <w:numPr>
          <w:ilvl w:val="0"/>
          <w:numId w:val="14"/>
        </w:numPr>
        <w:rPr>
          <w:b/>
        </w:rPr>
      </w:pPr>
      <w:r>
        <w:rPr>
          <w:b/>
        </w:rPr>
        <w:t>Data Entry</w:t>
      </w:r>
      <w:r w:rsidR="00C41027" w:rsidRPr="006C52E8">
        <w:rPr>
          <w:b/>
        </w:rPr>
        <w:t xml:space="preserve"> – </w:t>
      </w:r>
      <w:r>
        <w:rPr>
          <w:b/>
        </w:rPr>
        <w:t>6</w:t>
      </w:r>
      <w:r w:rsidR="00F97A67">
        <w:rPr>
          <w:b/>
        </w:rPr>
        <w:t>0</w:t>
      </w:r>
      <w:r w:rsidR="00C41027" w:rsidRPr="006C52E8">
        <w:rPr>
          <w:b/>
        </w:rPr>
        <w:t>%</w:t>
      </w:r>
    </w:p>
    <w:p w14:paraId="3BC7DF66" w14:textId="77777777" w:rsidR="00A05B0B" w:rsidRPr="00A05B0B" w:rsidRDefault="00A05B0B" w:rsidP="00C027C9">
      <w:pPr>
        <w:pStyle w:val="ListParagraph"/>
        <w:numPr>
          <w:ilvl w:val="0"/>
          <w:numId w:val="28"/>
        </w:numPr>
      </w:pPr>
      <w:r w:rsidRPr="00A05B0B">
        <w:t xml:space="preserve">Scan </w:t>
      </w:r>
      <w:r w:rsidR="00582BB4">
        <w:t xml:space="preserve">documents </w:t>
      </w:r>
      <w:r w:rsidR="004C013D">
        <w:t xml:space="preserve">and records </w:t>
      </w:r>
      <w:r w:rsidRPr="00A05B0B">
        <w:t>and enter data into Optima regarding children</w:t>
      </w:r>
      <w:r w:rsidR="008E2A2C">
        <w:t>/cases</w:t>
      </w:r>
      <w:r w:rsidRPr="00A05B0B">
        <w:t xml:space="preserve"> and volunteers</w:t>
      </w:r>
      <w:r w:rsidR="00C72320">
        <w:t>.</w:t>
      </w:r>
      <w:r w:rsidRPr="00A05B0B">
        <w:t xml:space="preserve"> </w:t>
      </w:r>
    </w:p>
    <w:p w14:paraId="7DD2187A" w14:textId="77777777" w:rsidR="00A05B0B" w:rsidRDefault="00A05B0B" w:rsidP="00C027C9">
      <w:pPr>
        <w:pStyle w:val="ListParagraph"/>
        <w:numPr>
          <w:ilvl w:val="0"/>
          <w:numId w:val="28"/>
        </w:numPr>
      </w:pPr>
      <w:r w:rsidRPr="00A05B0B">
        <w:t xml:space="preserve">File incoming </w:t>
      </w:r>
      <w:r w:rsidR="00582BB4">
        <w:t>court documents</w:t>
      </w:r>
      <w:r w:rsidRPr="00A05B0B">
        <w:t xml:space="preserve"> </w:t>
      </w:r>
      <w:r w:rsidR="00452879">
        <w:t xml:space="preserve">into Optima </w:t>
      </w:r>
      <w:r w:rsidRPr="00A05B0B">
        <w:t xml:space="preserve">and maintain an organized </w:t>
      </w:r>
      <w:r w:rsidR="00452879">
        <w:t xml:space="preserve">electronic </w:t>
      </w:r>
      <w:r w:rsidRPr="00A05B0B">
        <w:t>filing system</w:t>
      </w:r>
      <w:r w:rsidR="00C72320">
        <w:t>.</w:t>
      </w:r>
    </w:p>
    <w:p w14:paraId="00020B04" w14:textId="77777777" w:rsidR="00582BB4" w:rsidRDefault="00582BB4" w:rsidP="00C027C9">
      <w:pPr>
        <w:pStyle w:val="ListParagraph"/>
        <w:numPr>
          <w:ilvl w:val="0"/>
          <w:numId w:val="28"/>
        </w:numPr>
      </w:pPr>
      <w:r>
        <w:lastRenderedPageBreak/>
        <w:t>Prepare and e-file Court Orders that appoint the CASA Program</w:t>
      </w:r>
      <w:r w:rsidR="00C72320">
        <w:t>.</w:t>
      </w:r>
    </w:p>
    <w:p w14:paraId="696D5452" w14:textId="77777777" w:rsidR="00452879" w:rsidRDefault="00452879" w:rsidP="00C027C9">
      <w:pPr>
        <w:pStyle w:val="ListParagraph"/>
        <w:numPr>
          <w:ilvl w:val="0"/>
          <w:numId w:val="28"/>
        </w:numPr>
      </w:pPr>
      <w:r>
        <w:t>Close cases in Optima once the court terminates jurisdiction</w:t>
      </w:r>
      <w:r w:rsidR="00C72320">
        <w:t>.</w:t>
      </w:r>
    </w:p>
    <w:p w14:paraId="2248ACA7" w14:textId="77777777" w:rsidR="00981CF3" w:rsidRDefault="00D136F9" w:rsidP="00C027C9">
      <w:pPr>
        <w:pStyle w:val="ListParagraph"/>
        <w:numPr>
          <w:ilvl w:val="0"/>
          <w:numId w:val="28"/>
        </w:numPr>
      </w:pPr>
      <w:r>
        <w:t>Maintain CASA Order directory; add orders of new cases and remove orders of closed cases</w:t>
      </w:r>
      <w:r w:rsidR="00C72320">
        <w:t>.</w:t>
      </w:r>
    </w:p>
    <w:p w14:paraId="5914425B" w14:textId="77777777" w:rsidR="004C013D" w:rsidRDefault="004C013D" w:rsidP="00C027C9">
      <w:pPr>
        <w:pStyle w:val="ListParagraph"/>
        <w:numPr>
          <w:ilvl w:val="0"/>
          <w:numId w:val="28"/>
        </w:numPr>
      </w:pPr>
      <w:r>
        <w:t xml:space="preserve">Assist with the management of court hearing information including notes and upcoming hearing </w:t>
      </w:r>
      <w:r w:rsidR="00981CF3">
        <w:t>dates</w:t>
      </w:r>
      <w:r w:rsidR="00C72320">
        <w:t>.</w:t>
      </w:r>
    </w:p>
    <w:p w14:paraId="79428608" w14:textId="77777777" w:rsidR="00452879" w:rsidRDefault="00582BB4" w:rsidP="00C027C9">
      <w:pPr>
        <w:pStyle w:val="ListParagraph"/>
        <w:numPr>
          <w:ilvl w:val="0"/>
          <w:numId w:val="28"/>
        </w:numPr>
      </w:pPr>
      <w:r>
        <w:t xml:space="preserve">Conduct monthly </w:t>
      </w:r>
      <w:r w:rsidRPr="00C0559D">
        <w:t xml:space="preserve">data </w:t>
      </w:r>
      <w:r w:rsidR="00C0559D">
        <w:t xml:space="preserve">reviews to insure the Optima </w:t>
      </w:r>
      <w:r w:rsidR="00C0559D" w:rsidRPr="00C0559D">
        <w:t>data</w:t>
      </w:r>
      <w:r w:rsidR="00C0559D">
        <w:t>base</w:t>
      </w:r>
      <w:r w:rsidR="00C0559D" w:rsidRPr="00C0559D">
        <w:t xml:space="preserve"> is accurate, up-to-date, and reliable</w:t>
      </w:r>
      <w:r w:rsidR="00981CF3">
        <w:t xml:space="preserve">. Make corrections/updates to any missing or inaccurate data. </w:t>
      </w:r>
    </w:p>
    <w:p w14:paraId="081CCD1B" w14:textId="77777777" w:rsidR="00C027C9" w:rsidRDefault="00C027C9" w:rsidP="00C027C9">
      <w:pPr>
        <w:pStyle w:val="ListParagraph"/>
        <w:ind w:left="360"/>
      </w:pPr>
    </w:p>
    <w:p w14:paraId="53F5435F" w14:textId="77777777" w:rsidR="00452879" w:rsidRPr="00C027C9" w:rsidRDefault="00452879" w:rsidP="00452879">
      <w:pPr>
        <w:pStyle w:val="ListParagraph"/>
        <w:numPr>
          <w:ilvl w:val="0"/>
          <w:numId w:val="14"/>
        </w:numPr>
        <w:rPr>
          <w:b/>
        </w:rPr>
      </w:pPr>
      <w:r w:rsidRPr="00452879">
        <w:rPr>
          <w:b/>
        </w:rPr>
        <w:t xml:space="preserve">Program Support – </w:t>
      </w:r>
      <w:r w:rsidR="004C013D">
        <w:rPr>
          <w:b/>
        </w:rPr>
        <w:t>4</w:t>
      </w:r>
      <w:r w:rsidRPr="00452879">
        <w:rPr>
          <w:b/>
        </w:rPr>
        <w:t>0%</w:t>
      </w:r>
    </w:p>
    <w:p w14:paraId="0326870E" w14:textId="77777777" w:rsidR="00A05B0B" w:rsidRPr="00A05B0B" w:rsidRDefault="00A05B0B" w:rsidP="00C027C9">
      <w:pPr>
        <w:pStyle w:val="ListParagraph"/>
        <w:numPr>
          <w:ilvl w:val="0"/>
          <w:numId w:val="30"/>
        </w:numPr>
      </w:pPr>
      <w:r>
        <w:t>Perform administrative tasks, including mail d</w:t>
      </w:r>
      <w:r w:rsidRPr="00A05B0B">
        <w:t>istribut</w:t>
      </w:r>
      <w:r>
        <w:t>ion, faxing, and scanning</w:t>
      </w:r>
      <w:r w:rsidR="00582BB4">
        <w:t xml:space="preserve"> etc.</w:t>
      </w:r>
    </w:p>
    <w:p w14:paraId="7817DB01" w14:textId="77777777" w:rsidR="00A05B0B" w:rsidRPr="00A05B0B" w:rsidRDefault="00A05B0B" w:rsidP="00C027C9">
      <w:pPr>
        <w:pStyle w:val="ListParagraph"/>
        <w:numPr>
          <w:ilvl w:val="0"/>
          <w:numId w:val="30"/>
        </w:numPr>
      </w:pPr>
      <w:r w:rsidRPr="00A05B0B">
        <w:t>Track office supplies needed for staff</w:t>
      </w:r>
      <w:r w:rsidR="00C72320">
        <w:t>.</w:t>
      </w:r>
    </w:p>
    <w:p w14:paraId="4639BB0A" w14:textId="77777777" w:rsidR="00A05B0B" w:rsidRPr="00A05B0B" w:rsidRDefault="00A05B0B" w:rsidP="00C027C9">
      <w:pPr>
        <w:pStyle w:val="ListParagraph"/>
        <w:numPr>
          <w:ilvl w:val="0"/>
          <w:numId w:val="30"/>
        </w:numPr>
      </w:pPr>
      <w:r w:rsidRPr="00A05B0B">
        <w:t xml:space="preserve">Train interns on </w:t>
      </w:r>
      <w:r w:rsidR="008E2A2C">
        <w:t>clerical</w:t>
      </w:r>
      <w:r w:rsidRPr="00A05B0B">
        <w:t xml:space="preserve"> duties</w:t>
      </w:r>
      <w:r w:rsidR="00C72320">
        <w:t>.</w:t>
      </w:r>
      <w:r w:rsidRPr="00A05B0B">
        <w:t xml:space="preserve">  </w:t>
      </w:r>
    </w:p>
    <w:p w14:paraId="2FC93AFC" w14:textId="77777777" w:rsidR="00A05B0B" w:rsidRPr="00A05B0B" w:rsidRDefault="00A05B0B" w:rsidP="00C027C9">
      <w:pPr>
        <w:pStyle w:val="ListParagraph"/>
        <w:numPr>
          <w:ilvl w:val="0"/>
          <w:numId w:val="30"/>
        </w:numPr>
      </w:pPr>
      <w:r w:rsidRPr="00A05B0B">
        <w:t>Participate in program staff meetings and take detailed minutes</w:t>
      </w:r>
      <w:r w:rsidR="00C72320">
        <w:t>.</w:t>
      </w:r>
    </w:p>
    <w:p w14:paraId="55E8B2E8" w14:textId="77777777" w:rsidR="00A05B0B" w:rsidRDefault="00A05B0B" w:rsidP="00C027C9">
      <w:pPr>
        <w:pStyle w:val="ListParagraph"/>
        <w:numPr>
          <w:ilvl w:val="0"/>
          <w:numId w:val="30"/>
        </w:numPr>
      </w:pPr>
      <w:r w:rsidRPr="00A05B0B">
        <w:t xml:space="preserve">Handle requests and queries </w:t>
      </w:r>
      <w:r>
        <w:t xml:space="preserve">in person, via telephone or email </w:t>
      </w:r>
      <w:r w:rsidRPr="00A05B0B">
        <w:t>from other staff</w:t>
      </w:r>
      <w:r w:rsidR="00C72320">
        <w:t>.</w:t>
      </w:r>
    </w:p>
    <w:p w14:paraId="5B24548F" w14:textId="77777777" w:rsidR="00A05B0B" w:rsidRDefault="00582BB4" w:rsidP="00C027C9">
      <w:pPr>
        <w:pStyle w:val="ListParagraph"/>
        <w:numPr>
          <w:ilvl w:val="0"/>
          <w:numId w:val="30"/>
        </w:numPr>
      </w:pPr>
      <w:r>
        <w:t>Assist with the d</w:t>
      </w:r>
      <w:r w:rsidR="00A05B0B">
        <w:t>evelop</w:t>
      </w:r>
      <w:r>
        <w:t>ment</w:t>
      </w:r>
      <w:r w:rsidR="00A05B0B">
        <w:t xml:space="preserve"> and </w:t>
      </w:r>
      <w:r>
        <w:t>implementation</w:t>
      </w:r>
      <w:r w:rsidR="00A05B0B">
        <w:t xml:space="preserve"> office procedures</w:t>
      </w:r>
      <w:r w:rsidR="00C72320">
        <w:t>.</w:t>
      </w:r>
    </w:p>
    <w:p w14:paraId="1BCCC978" w14:textId="77777777" w:rsidR="00582BB4" w:rsidRDefault="00582BB4" w:rsidP="00C027C9">
      <w:pPr>
        <w:pStyle w:val="ListParagraph"/>
        <w:numPr>
          <w:ilvl w:val="0"/>
          <w:numId w:val="30"/>
        </w:numPr>
      </w:pPr>
      <w:r w:rsidRPr="00A05B0B">
        <w:t>Answer and field phone calls</w:t>
      </w:r>
      <w:r w:rsidR="00C72320">
        <w:t>.</w:t>
      </w:r>
    </w:p>
    <w:p w14:paraId="1A59BA11" w14:textId="77777777" w:rsidR="00582BB4" w:rsidRPr="00A05B0B" w:rsidRDefault="00582BB4" w:rsidP="00C027C9">
      <w:pPr>
        <w:pStyle w:val="ListParagraph"/>
        <w:numPr>
          <w:ilvl w:val="0"/>
          <w:numId w:val="30"/>
        </w:numPr>
      </w:pPr>
      <w:r>
        <w:t>Greet visitors</w:t>
      </w:r>
      <w:r w:rsidRPr="00A05B0B">
        <w:t xml:space="preserve"> and direct</w:t>
      </w:r>
      <w:r>
        <w:t xml:space="preserve"> them to the appropriate individual</w:t>
      </w:r>
      <w:r w:rsidR="00C72320">
        <w:t>.</w:t>
      </w:r>
      <w:r>
        <w:t xml:space="preserve"> </w:t>
      </w:r>
      <w:r w:rsidRPr="00A05B0B">
        <w:t xml:space="preserve"> </w:t>
      </w:r>
    </w:p>
    <w:p w14:paraId="7F43DDDC" w14:textId="77777777" w:rsidR="00A05B0B" w:rsidRDefault="00A05B0B" w:rsidP="00C027C9">
      <w:pPr>
        <w:pStyle w:val="ListParagraph"/>
        <w:numPr>
          <w:ilvl w:val="0"/>
          <w:numId w:val="30"/>
        </w:numPr>
      </w:pPr>
      <w:r w:rsidRPr="00A05B0B">
        <w:t>Provide office coverage as needed</w:t>
      </w:r>
      <w:r w:rsidR="00C72320">
        <w:t>.</w:t>
      </w:r>
    </w:p>
    <w:p w14:paraId="69A35042" w14:textId="77777777" w:rsidR="00A05B0B" w:rsidRDefault="00A05B0B" w:rsidP="00C027C9">
      <w:pPr>
        <w:pStyle w:val="ListParagraph"/>
        <w:numPr>
          <w:ilvl w:val="0"/>
          <w:numId w:val="30"/>
        </w:numPr>
      </w:pPr>
      <w:r>
        <w:t>Support Volunteers as requested</w:t>
      </w:r>
      <w:r w:rsidR="00C72320">
        <w:t>.</w:t>
      </w:r>
    </w:p>
    <w:p w14:paraId="394AE040" w14:textId="77777777" w:rsidR="00A05B0B" w:rsidRDefault="00A05B0B" w:rsidP="00C027C9">
      <w:pPr>
        <w:pStyle w:val="ListParagraph"/>
        <w:numPr>
          <w:ilvl w:val="0"/>
          <w:numId w:val="30"/>
        </w:numPr>
      </w:pPr>
      <w:r>
        <w:t>Participate in special events as needed</w:t>
      </w:r>
      <w:r w:rsidR="00C72320">
        <w:t>.</w:t>
      </w:r>
    </w:p>
    <w:p w14:paraId="0889BCCA" w14:textId="77777777" w:rsidR="00A05B0B" w:rsidRPr="00A05B0B" w:rsidRDefault="00A05B0B" w:rsidP="00C027C9">
      <w:pPr>
        <w:pStyle w:val="ListParagraph"/>
        <w:numPr>
          <w:ilvl w:val="0"/>
          <w:numId w:val="30"/>
        </w:numPr>
      </w:pPr>
      <w:r>
        <w:t xml:space="preserve">Other duties as </w:t>
      </w:r>
      <w:r w:rsidR="00D136F9">
        <w:t xml:space="preserve">requested by other staff or </w:t>
      </w:r>
      <w:r>
        <w:t xml:space="preserve">assigned </w:t>
      </w:r>
      <w:r w:rsidR="00D136F9">
        <w:t>by Director</w:t>
      </w:r>
      <w:r w:rsidR="00C72320">
        <w:t>.</w:t>
      </w:r>
      <w:r w:rsidRPr="00A05B0B">
        <w:t xml:space="preserve"> </w:t>
      </w:r>
    </w:p>
    <w:p w14:paraId="271C3414" w14:textId="77777777" w:rsidR="00A05B0B" w:rsidRDefault="00A05B0B" w:rsidP="00A05B0B">
      <w:pPr>
        <w:pStyle w:val="ListParagraph"/>
        <w:ind w:left="360"/>
      </w:pPr>
    </w:p>
    <w:p w14:paraId="00069A91" w14:textId="77777777" w:rsidR="001C6FA7" w:rsidRPr="00C027C9" w:rsidRDefault="006C52E8" w:rsidP="00C0559D">
      <w:pPr>
        <w:rPr>
          <w:u w:val="single"/>
        </w:rPr>
      </w:pPr>
      <w:r w:rsidRPr="00C027C9">
        <w:rPr>
          <w:u w:val="single"/>
        </w:rPr>
        <w:t>KNOWLEDGE, SKILLS, AND ABILITIES</w:t>
      </w:r>
    </w:p>
    <w:p w14:paraId="1864621A" w14:textId="77777777" w:rsidR="006C52E8" w:rsidRPr="00C0559D" w:rsidRDefault="006C52E8" w:rsidP="00C0559D">
      <w:pPr>
        <w:pStyle w:val="ListParagraph"/>
        <w:numPr>
          <w:ilvl w:val="0"/>
          <w:numId w:val="29"/>
        </w:numPr>
      </w:pPr>
      <w:r w:rsidRPr="00C0559D">
        <w:t>The ability to work cooperatively with different types of personalities</w:t>
      </w:r>
      <w:r w:rsidR="00C72320">
        <w:t>.</w:t>
      </w:r>
    </w:p>
    <w:p w14:paraId="5E14467A" w14:textId="77777777" w:rsidR="00C0559D" w:rsidRPr="00C0559D" w:rsidRDefault="006C52E8" w:rsidP="00C0559D">
      <w:pPr>
        <w:pStyle w:val="ListParagraph"/>
        <w:numPr>
          <w:ilvl w:val="0"/>
          <w:numId w:val="29"/>
        </w:numPr>
      </w:pPr>
      <w:r w:rsidRPr="00C0559D">
        <w:t>Established skills in oral and written communication</w:t>
      </w:r>
      <w:r w:rsidR="00C72320">
        <w:t>.</w:t>
      </w:r>
    </w:p>
    <w:p w14:paraId="4AE0A54F" w14:textId="77777777" w:rsidR="00C0559D" w:rsidRDefault="00C0559D" w:rsidP="00C0559D">
      <w:pPr>
        <w:pStyle w:val="ListParagraph"/>
        <w:numPr>
          <w:ilvl w:val="0"/>
          <w:numId w:val="29"/>
        </w:numPr>
      </w:pPr>
      <w:r w:rsidRPr="00C0559D">
        <w:t>Excellent time management skills and ability to multi-task and prioritize work</w:t>
      </w:r>
      <w:r w:rsidR="00C72320">
        <w:t>.</w:t>
      </w:r>
    </w:p>
    <w:p w14:paraId="27329A0C" w14:textId="77777777" w:rsidR="006C52E8" w:rsidRPr="00434F7E" w:rsidRDefault="00C0559D" w:rsidP="00C0559D">
      <w:pPr>
        <w:pStyle w:val="ListParagraph"/>
        <w:numPr>
          <w:ilvl w:val="0"/>
          <w:numId w:val="29"/>
        </w:numPr>
        <w:rPr>
          <w:sz w:val="22"/>
        </w:rPr>
      </w:pPr>
      <w:r w:rsidRPr="00434F7E">
        <w:rPr>
          <w:color w:val="202124"/>
          <w:spacing w:val="-5"/>
          <w:szCs w:val="26"/>
          <w:shd w:val="clear" w:color="auto" w:fill="FFFFFF"/>
        </w:rPr>
        <w:t>Attention to detail and problem solving skills</w:t>
      </w:r>
      <w:r w:rsidR="00C72320" w:rsidRPr="00434F7E">
        <w:rPr>
          <w:color w:val="202124"/>
          <w:spacing w:val="-5"/>
          <w:szCs w:val="26"/>
          <w:shd w:val="clear" w:color="auto" w:fill="FFFFFF"/>
        </w:rPr>
        <w:t>.</w:t>
      </w:r>
      <w:r w:rsidR="006C52E8" w:rsidRPr="00434F7E">
        <w:rPr>
          <w:sz w:val="22"/>
        </w:rPr>
        <w:t xml:space="preserve"> </w:t>
      </w:r>
    </w:p>
    <w:p w14:paraId="5B4C89BC" w14:textId="77777777" w:rsidR="008E2A2C" w:rsidRPr="00C0559D" w:rsidRDefault="006C52E8" w:rsidP="00C0559D">
      <w:pPr>
        <w:pStyle w:val="ListParagraph"/>
        <w:numPr>
          <w:ilvl w:val="0"/>
          <w:numId w:val="29"/>
        </w:numPr>
      </w:pPr>
      <w:r w:rsidRPr="00C0559D">
        <w:t>Literacy in basic computer programs, such as Word and Excel.</w:t>
      </w:r>
    </w:p>
    <w:p w14:paraId="224CE729" w14:textId="77777777" w:rsidR="006C52E8" w:rsidRPr="00C0559D" w:rsidRDefault="008E2A2C" w:rsidP="00C0559D">
      <w:pPr>
        <w:pStyle w:val="ListParagraph"/>
        <w:numPr>
          <w:ilvl w:val="0"/>
          <w:numId w:val="29"/>
        </w:numPr>
      </w:pPr>
      <w:r w:rsidRPr="00C0559D">
        <w:t>Ability to work independently</w:t>
      </w:r>
      <w:r w:rsidR="00C72320">
        <w:t>.</w:t>
      </w:r>
      <w:r w:rsidR="006C52E8" w:rsidRPr="00C0559D">
        <w:t xml:space="preserve"> </w:t>
      </w:r>
    </w:p>
    <w:p w14:paraId="7B4CDF04" w14:textId="77777777" w:rsidR="006C52E8" w:rsidRPr="00C0559D" w:rsidRDefault="006C52E8" w:rsidP="00C0559D">
      <w:pPr>
        <w:pStyle w:val="ListParagraph"/>
        <w:numPr>
          <w:ilvl w:val="0"/>
          <w:numId w:val="29"/>
        </w:numPr>
      </w:pPr>
      <w:r w:rsidRPr="00C0559D">
        <w:t>Commitment to CASA’s goals and mission</w:t>
      </w:r>
      <w:r w:rsidR="00C72320">
        <w:t>.</w:t>
      </w:r>
    </w:p>
    <w:p w14:paraId="4F149576" w14:textId="77777777" w:rsidR="00F16DCD" w:rsidRPr="00C0559D" w:rsidRDefault="00F16DCD" w:rsidP="00C0559D"/>
    <w:p w14:paraId="63B6B731" w14:textId="77777777" w:rsidR="00F16DCD" w:rsidRPr="00C027C9" w:rsidRDefault="00F16DCD" w:rsidP="00F16DCD">
      <w:pPr>
        <w:rPr>
          <w:u w:val="single"/>
        </w:rPr>
      </w:pPr>
      <w:r w:rsidRPr="00C027C9">
        <w:rPr>
          <w:u w:val="single"/>
        </w:rPr>
        <w:t>WORKING CONDITIONS</w:t>
      </w:r>
    </w:p>
    <w:p w14:paraId="739EBF25" w14:textId="77777777" w:rsidR="00F16DCD" w:rsidRDefault="00F16DCD" w:rsidP="00F16DCD">
      <w:pPr>
        <w:pStyle w:val="ListParagraph"/>
        <w:numPr>
          <w:ilvl w:val="0"/>
          <w:numId w:val="19"/>
        </w:numPr>
      </w:pPr>
      <w:r w:rsidRPr="00653F40">
        <w:t>Incumbent performs duties in standard office environment</w:t>
      </w:r>
      <w:r>
        <w:t>s</w:t>
      </w:r>
      <w:r w:rsidR="00452879">
        <w:t xml:space="preserve"> </w:t>
      </w:r>
      <w:r w:rsidRPr="00653F40">
        <w:t xml:space="preserve">with little or no unusual physical demands associated with normal activities.  </w:t>
      </w:r>
    </w:p>
    <w:p w14:paraId="2C17E14F" w14:textId="77777777" w:rsidR="00F16DCD" w:rsidRDefault="00F16DCD" w:rsidP="00F16DCD">
      <w:pPr>
        <w:pStyle w:val="ListParagraph"/>
        <w:numPr>
          <w:ilvl w:val="0"/>
          <w:numId w:val="19"/>
        </w:numPr>
      </w:pPr>
      <w:r w:rsidRPr="00653F40">
        <w:t>Some travel required for continuing education.</w:t>
      </w:r>
    </w:p>
    <w:p w14:paraId="2B2B58B6" w14:textId="77777777" w:rsidR="00452879" w:rsidRDefault="00F16DCD" w:rsidP="00F16DCD">
      <w:pPr>
        <w:pStyle w:val="ListParagraph"/>
        <w:numPr>
          <w:ilvl w:val="0"/>
          <w:numId w:val="19"/>
        </w:numPr>
      </w:pPr>
      <w:r w:rsidRPr="00653F40">
        <w:t>Incumbent will face court-ordered deadlines.</w:t>
      </w:r>
    </w:p>
    <w:p w14:paraId="38F6FCC2" w14:textId="77777777" w:rsidR="00F16DCD" w:rsidRDefault="00452879" w:rsidP="00F16DCD">
      <w:pPr>
        <w:pStyle w:val="ListParagraph"/>
        <w:numPr>
          <w:ilvl w:val="0"/>
          <w:numId w:val="19"/>
        </w:numPr>
        <w:spacing w:line="360" w:lineRule="auto"/>
      </w:pPr>
      <w:r>
        <w:t>Responsible for confidential and time sensitive documentation</w:t>
      </w:r>
      <w:r w:rsidR="00C72320">
        <w:t>.</w:t>
      </w:r>
      <w:r w:rsidR="00F16DCD" w:rsidRPr="00653F40">
        <w:t xml:space="preserve"> </w:t>
      </w:r>
    </w:p>
    <w:p w14:paraId="764B729E" w14:textId="77777777" w:rsidR="00F16DCD" w:rsidRDefault="00F16DCD" w:rsidP="00C36AE9"/>
    <w:p w14:paraId="477916ED" w14:textId="77777777" w:rsidR="006C52E8" w:rsidRPr="00C027C9" w:rsidRDefault="006C52E8" w:rsidP="00C36AE9">
      <w:pPr>
        <w:rPr>
          <w:u w:val="single"/>
        </w:rPr>
      </w:pPr>
      <w:r w:rsidRPr="00C027C9">
        <w:rPr>
          <w:u w:val="single"/>
        </w:rPr>
        <w:t>EDUCATION AND EXPERIENCE REQUIREMENTS</w:t>
      </w:r>
    </w:p>
    <w:p w14:paraId="0B7161EF" w14:textId="77777777" w:rsidR="006C52E8" w:rsidRDefault="00A05B0B" w:rsidP="00F16DCD">
      <w:pPr>
        <w:pStyle w:val="ListParagraph"/>
        <w:numPr>
          <w:ilvl w:val="0"/>
          <w:numId w:val="18"/>
        </w:numPr>
      </w:pPr>
      <w:r>
        <w:t xml:space="preserve">High school diploma or GED; </w:t>
      </w:r>
      <w:r w:rsidR="00C0559D">
        <w:t xml:space="preserve">college degree preferred; </w:t>
      </w:r>
      <w:r w:rsidR="008E2A2C">
        <w:t>or, t</w:t>
      </w:r>
      <w:r>
        <w:t>wo or more years of clerical</w:t>
      </w:r>
      <w:r w:rsidR="008E2A2C">
        <w:t xml:space="preserve"> </w:t>
      </w:r>
      <w:r>
        <w:t>experience</w:t>
      </w:r>
      <w:r w:rsidR="003017FC">
        <w:t>.</w:t>
      </w:r>
    </w:p>
    <w:p w14:paraId="17C6CD84" w14:textId="77777777" w:rsidR="00A60053" w:rsidRDefault="006C52E8" w:rsidP="00F16DCD">
      <w:pPr>
        <w:pStyle w:val="ListParagraph"/>
        <w:numPr>
          <w:ilvl w:val="0"/>
          <w:numId w:val="18"/>
        </w:numPr>
      </w:pPr>
      <w:r w:rsidRPr="00653F40">
        <w:t xml:space="preserve">Certified as a Court Appointed Special Advocate or must become certified within time allotted by the </w:t>
      </w:r>
      <w:r w:rsidR="00BC2B9E">
        <w:t>CASA Director</w:t>
      </w:r>
      <w:r w:rsidRPr="00653F40">
        <w:t>.</w:t>
      </w:r>
      <w:r w:rsidR="003017FC">
        <w:t xml:space="preserve"> </w:t>
      </w:r>
    </w:p>
    <w:p w14:paraId="40C70391" w14:textId="77777777" w:rsidR="003017FC" w:rsidRPr="00DE7BAF" w:rsidRDefault="003017FC" w:rsidP="00C36AE9"/>
    <w:p w14:paraId="2DE09783" w14:textId="77777777" w:rsidR="00BE2904" w:rsidRDefault="00BE2904" w:rsidP="00F16DCD">
      <w:pPr>
        <w:rPr>
          <w:u w:val="single"/>
        </w:rPr>
      </w:pPr>
    </w:p>
    <w:p w14:paraId="1C213B28" w14:textId="77777777" w:rsidR="00BE2904" w:rsidRDefault="00BE2904" w:rsidP="00F16DCD">
      <w:pPr>
        <w:rPr>
          <w:u w:val="single"/>
        </w:rPr>
      </w:pPr>
    </w:p>
    <w:p w14:paraId="41E73AB5" w14:textId="77777777" w:rsidR="00F16DCD" w:rsidRPr="00C027C9" w:rsidRDefault="00F16DCD" w:rsidP="00F16DCD">
      <w:pPr>
        <w:rPr>
          <w:u w:val="single"/>
        </w:rPr>
      </w:pPr>
      <w:r w:rsidRPr="00C027C9">
        <w:rPr>
          <w:u w:val="single"/>
        </w:rPr>
        <w:lastRenderedPageBreak/>
        <w:t>PROFICIENCY</w:t>
      </w:r>
    </w:p>
    <w:p w14:paraId="5EC40F0A" w14:textId="77777777" w:rsidR="00BE2904" w:rsidRPr="00BE2904" w:rsidRDefault="00BE2904" w:rsidP="00BE2904">
      <w:pPr>
        <w:tabs>
          <w:tab w:val="center" w:pos="4680"/>
          <w:tab w:val="right" w:pos="9360"/>
        </w:tabs>
        <w:rPr>
          <w:rFonts w:eastAsia="Calibri"/>
        </w:rPr>
      </w:pPr>
      <w:r w:rsidRPr="00BE2904">
        <w:rPr>
          <w:rFonts w:eastAsia="Calibri"/>
        </w:rPr>
        <w:t>1.  It may take six (6) to nine (9) months to become proficient in this position.</w:t>
      </w:r>
    </w:p>
    <w:p w14:paraId="2281D1F2" w14:textId="77777777" w:rsidR="00BE2904" w:rsidRDefault="00BE2904" w:rsidP="00BE2904">
      <w:pPr>
        <w:tabs>
          <w:tab w:val="center" w:pos="4680"/>
          <w:tab w:val="right" w:pos="9360"/>
        </w:tabs>
        <w:ind w:left="288" w:hanging="288"/>
      </w:pPr>
      <w:r w:rsidRPr="00BE2904">
        <w:rPr>
          <w:rFonts w:eastAsia="Calibri"/>
        </w:rPr>
        <w:t xml:space="preserve">2.  </w:t>
      </w:r>
      <w:r w:rsidR="00FA3D74" w:rsidRPr="00094FAD">
        <w:t xml:space="preserve">Employee should stay </w:t>
      </w:r>
      <w:r w:rsidR="00FA3D74">
        <w:t>current with</w:t>
      </w:r>
      <w:r w:rsidR="00FA3D74" w:rsidRPr="00094FAD">
        <w:t xml:space="preserve"> local and statewide administrative rules, policies, and procedures, and adhere to the same to ensure continue</w:t>
      </w:r>
      <w:r w:rsidR="00FA3D74">
        <w:t>d proficiency in the position.  T</w:t>
      </w:r>
      <w:r w:rsidR="00FA3D74" w:rsidRPr="00094FAD">
        <w:t xml:space="preserve">he employee should become proficient within six (6) to nine (9) months </w:t>
      </w:r>
      <w:r w:rsidR="00FA3D74">
        <w:t>a</w:t>
      </w:r>
      <w:r w:rsidR="00FA3D74" w:rsidRPr="00094FAD">
        <w:t>s new rules, policies, procedures, technology</w:t>
      </w:r>
      <w:r w:rsidR="00FA3D74">
        <w:t>, and applications arise</w:t>
      </w:r>
      <w:r w:rsidR="00FA3D74" w:rsidRPr="00094FAD">
        <w:t>.</w:t>
      </w:r>
    </w:p>
    <w:p w14:paraId="695FE630" w14:textId="77777777" w:rsidR="009E2946" w:rsidRPr="00BE2904" w:rsidRDefault="009E2946" w:rsidP="00BE2904">
      <w:pPr>
        <w:tabs>
          <w:tab w:val="center" w:pos="4680"/>
          <w:tab w:val="right" w:pos="9360"/>
        </w:tabs>
        <w:ind w:left="288" w:hanging="288"/>
        <w:rPr>
          <w:rFonts w:eastAsia="Calibri"/>
        </w:rPr>
      </w:pPr>
    </w:p>
    <w:p w14:paraId="1F0E9EE6" w14:textId="77777777" w:rsidR="001C6FA7" w:rsidRPr="00F75932" w:rsidRDefault="009E2946" w:rsidP="00F75932">
      <w:pPr>
        <w:rPr>
          <w:b/>
        </w:rPr>
      </w:pPr>
      <w:r w:rsidRPr="00181144">
        <w:rPr>
          <w:rFonts w:eastAsia="Calibri"/>
          <w:u w:val="single"/>
        </w:rPr>
        <w:t>THE ABOVE DESCRIPTION COVERS THE MOST SIGNIFICANT DUTIES TO BE PERFORMED, BUT DOES NOT EXCLUDE OTHER OCCASIONAL WORK PROJECTS OR DUTIES AS ASSIGNED BY SUPERVISORS</w:t>
      </w:r>
      <w:r>
        <w:rPr>
          <w:rFonts w:eastAsia="Calibri"/>
          <w:u w:val="single"/>
        </w:rPr>
        <w:t>.  THIS JOB DESCRIPTION IS SUBJECT TO CHANGE BY THE EMPLOYER AS THE NEEDS OF THE EMPLOYER AND REQUIREMENTS OF THE JOB CHANGE</w:t>
      </w:r>
      <w:r w:rsidRPr="00181144">
        <w:rPr>
          <w:rFonts w:eastAsia="Calibri"/>
          <w:u w:val="single"/>
        </w:rPr>
        <w:t>.</w:t>
      </w:r>
    </w:p>
    <w:p w14:paraId="0EF2A0C5" w14:textId="77777777" w:rsidR="001C6FA7" w:rsidRDefault="001C6FA7" w:rsidP="006050A1">
      <w:pPr>
        <w:jc w:val="center"/>
        <w:rPr>
          <w:b/>
        </w:rPr>
      </w:pPr>
    </w:p>
    <w:p w14:paraId="0D0E566C" w14:textId="77777777" w:rsidR="001C6FA7" w:rsidRPr="00DE7BAF" w:rsidRDefault="001C6FA7">
      <w:pPr>
        <w:rPr>
          <w:b/>
        </w:rPr>
      </w:pPr>
    </w:p>
    <w:p w14:paraId="7A163131" w14:textId="77777777" w:rsidR="001C6FA7" w:rsidRPr="00DE7BAF" w:rsidRDefault="00653F40" w:rsidP="006050A1">
      <w:pPr>
        <w:jc w:val="center"/>
        <w:rPr>
          <w:b/>
        </w:rPr>
      </w:pPr>
      <w:r w:rsidRPr="00653F40">
        <w:rPr>
          <w:b/>
        </w:rPr>
        <w:t>DOCUMENT HISTORY</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691"/>
        <w:gridCol w:w="349"/>
        <w:gridCol w:w="1867"/>
        <w:gridCol w:w="1892"/>
        <w:gridCol w:w="1769"/>
        <w:gridCol w:w="1782"/>
      </w:tblGrid>
      <w:tr w:rsidR="001C6FA7" w:rsidRPr="00DE7BAF" w14:paraId="540C0552" w14:textId="77777777">
        <w:trPr>
          <w:jc w:val="center"/>
        </w:trPr>
        <w:tc>
          <w:tcPr>
            <w:tcW w:w="1728" w:type="dxa"/>
            <w:vMerge w:val="restart"/>
            <w:vAlign w:val="center"/>
          </w:tcPr>
          <w:p w14:paraId="406A1B56" w14:textId="77777777" w:rsidR="001C6FA7" w:rsidRPr="00DE7BAF" w:rsidRDefault="006B1569" w:rsidP="006050A1">
            <w:pPr>
              <w:pStyle w:val="Header"/>
              <w:rPr>
                <w:rFonts w:ascii="Times New Roman" w:hAnsi="Times New Roman"/>
                <w:b/>
                <w:sz w:val="24"/>
                <w:szCs w:val="24"/>
              </w:rPr>
            </w:pPr>
            <w:r>
              <w:rPr>
                <w:rFonts w:ascii="Times New Roman" w:hAnsi="Times New Roman"/>
                <w:b/>
                <w:sz w:val="24"/>
                <w:szCs w:val="24"/>
              </w:rPr>
              <w:t>Initial Document</w:t>
            </w:r>
          </w:p>
        </w:tc>
        <w:tc>
          <w:tcPr>
            <w:tcW w:w="360" w:type="dxa"/>
          </w:tcPr>
          <w:p w14:paraId="41A799DE" w14:textId="77777777" w:rsidR="001C6FA7" w:rsidRPr="00DE7BAF" w:rsidRDefault="001C6FA7" w:rsidP="006050A1">
            <w:pPr>
              <w:pStyle w:val="Header"/>
              <w:rPr>
                <w:rFonts w:ascii="Times New Roman" w:hAnsi="Times New Roman"/>
                <w:sz w:val="24"/>
                <w:szCs w:val="24"/>
              </w:rPr>
            </w:pPr>
          </w:p>
        </w:tc>
        <w:tc>
          <w:tcPr>
            <w:tcW w:w="3870" w:type="dxa"/>
            <w:gridSpan w:val="2"/>
          </w:tcPr>
          <w:p w14:paraId="55C6BB81" w14:textId="77777777" w:rsidR="001C6FA7" w:rsidRPr="00DE7BAF" w:rsidRDefault="006B1569" w:rsidP="00620974">
            <w:pPr>
              <w:pStyle w:val="Header"/>
              <w:rPr>
                <w:rFonts w:ascii="Times New Roman" w:hAnsi="Times New Roman"/>
                <w:b/>
                <w:sz w:val="24"/>
                <w:szCs w:val="24"/>
              </w:rPr>
            </w:pPr>
            <w:r>
              <w:rPr>
                <w:rFonts w:ascii="Times New Roman" w:hAnsi="Times New Roman"/>
                <w:b/>
                <w:sz w:val="24"/>
                <w:szCs w:val="24"/>
              </w:rPr>
              <w:t xml:space="preserve">Original Author: </w:t>
            </w:r>
            <w:r w:rsidR="00620974">
              <w:rPr>
                <w:rFonts w:ascii="Times New Roman" w:hAnsi="Times New Roman"/>
                <w:b/>
                <w:sz w:val="24"/>
                <w:szCs w:val="24"/>
              </w:rPr>
              <w:t>Ashley Soldaat</w:t>
            </w:r>
          </w:p>
        </w:tc>
        <w:tc>
          <w:tcPr>
            <w:tcW w:w="3618" w:type="dxa"/>
            <w:gridSpan w:val="2"/>
          </w:tcPr>
          <w:p w14:paraId="4414263F" w14:textId="77777777" w:rsidR="001C6FA7" w:rsidRPr="00DE7BAF" w:rsidRDefault="006B1569" w:rsidP="00620974">
            <w:pPr>
              <w:pStyle w:val="Header"/>
              <w:rPr>
                <w:rFonts w:ascii="Times New Roman" w:hAnsi="Times New Roman"/>
                <w:sz w:val="24"/>
                <w:szCs w:val="24"/>
              </w:rPr>
            </w:pPr>
            <w:r>
              <w:rPr>
                <w:rFonts w:ascii="Times New Roman" w:hAnsi="Times New Roman"/>
                <w:b/>
                <w:sz w:val="24"/>
                <w:szCs w:val="24"/>
              </w:rPr>
              <w:t>Title: Director</w:t>
            </w:r>
          </w:p>
        </w:tc>
      </w:tr>
      <w:tr w:rsidR="001C6FA7" w:rsidRPr="00DE7BAF" w14:paraId="343A9437" w14:textId="77777777">
        <w:trPr>
          <w:jc w:val="center"/>
        </w:trPr>
        <w:tc>
          <w:tcPr>
            <w:tcW w:w="1728" w:type="dxa"/>
            <w:vMerge/>
          </w:tcPr>
          <w:p w14:paraId="6C34EABC" w14:textId="77777777" w:rsidR="001C6FA7" w:rsidRPr="00DE7BAF" w:rsidRDefault="001C6FA7" w:rsidP="006050A1">
            <w:pPr>
              <w:pStyle w:val="Header"/>
              <w:rPr>
                <w:rFonts w:ascii="Times New Roman" w:hAnsi="Times New Roman"/>
                <w:b/>
                <w:sz w:val="24"/>
                <w:szCs w:val="24"/>
              </w:rPr>
            </w:pPr>
          </w:p>
        </w:tc>
        <w:tc>
          <w:tcPr>
            <w:tcW w:w="360" w:type="dxa"/>
          </w:tcPr>
          <w:p w14:paraId="451E273B" w14:textId="77777777" w:rsidR="001C6FA7" w:rsidRPr="00DE7BAF" w:rsidRDefault="001C6FA7" w:rsidP="006050A1">
            <w:pPr>
              <w:pStyle w:val="Header"/>
              <w:rPr>
                <w:rFonts w:ascii="Times New Roman" w:hAnsi="Times New Roman"/>
                <w:sz w:val="24"/>
                <w:szCs w:val="24"/>
              </w:rPr>
            </w:pPr>
          </w:p>
        </w:tc>
        <w:tc>
          <w:tcPr>
            <w:tcW w:w="3870" w:type="dxa"/>
            <w:gridSpan w:val="2"/>
          </w:tcPr>
          <w:p w14:paraId="30D3E2DE" w14:textId="77777777" w:rsidR="001C6FA7" w:rsidRPr="00DE7BAF" w:rsidRDefault="006B1569" w:rsidP="00433AE3">
            <w:pPr>
              <w:pStyle w:val="Header"/>
              <w:rPr>
                <w:rFonts w:ascii="Times New Roman" w:hAnsi="Times New Roman"/>
                <w:b/>
                <w:sz w:val="24"/>
                <w:szCs w:val="24"/>
              </w:rPr>
            </w:pPr>
            <w:r>
              <w:rPr>
                <w:rFonts w:ascii="Times New Roman" w:hAnsi="Times New Roman"/>
                <w:b/>
                <w:sz w:val="24"/>
                <w:szCs w:val="24"/>
              </w:rPr>
              <w:t xml:space="preserve">Department: </w:t>
            </w:r>
            <w:r w:rsidR="00433AE3">
              <w:rPr>
                <w:rFonts w:ascii="Times New Roman" w:hAnsi="Times New Roman"/>
                <w:b/>
                <w:sz w:val="24"/>
                <w:szCs w:val="24"/>
              </w:rPr>
              <w:t>CASA</w:t>
            </w:r>
          </w:p>
        </w:tc>
        <w:tc>
          <w:tcPr>
            <w:tcW w:w="3618" w:type="dxa"/>
            <w:gridSpan w:val="2"/>
          </w:tcPr>
          <w:p w14:paraId="4BB32FB8" w14:textId="77777777" w:rsidR="00BA1BF4" w:rsidRDefault="006B1569" w:rsidP="00433AE3">
            <w:pPr>
              <w:pStyle w:val="Header"/>
              <w:rPr>
                <w:rFonts w:ascii="Times New Roman" w:hAnsi="Times New Roman"/>
                <w:b/>
                <w:sz w:val="24"/>
                <w:szCs w:val="24"/>
              </w:rPr>
            </w:pPr>
            <w:r>
              <w:rPr>
                <w:rFonts w:ascii="Times New Roman" w:hAnsi="Times New Roman"/>
                <w:b/>
                <w:sz w:val="24"/>
                <w:szCs w:val="24"/>
              </w:rPr>
              <w:t xml:space="preserve">Date Drafted:  </w:t>
            </w:r>
            <w:r w:rsidR="00433AE3">
              <w:rPr>
                <w:rFonts w:ascii="Times New Roman" w:hAnsi="Times New Roman"/>
                <w:b/>
                <w:sz w:val="24"/>
                <w:szCs w:val="24"/>
              </w:rPr>
              <w:t>4/2/2019</w:t>
            </w:r>
          </w:p>
        </w:tc>
      </w:tr>
      <w:tr w:rsidR="001C6FA7" w:rsidRPr="00DE7BAF" w14:paraId="62AE4A61" w14:textId="77777777">
        <w:trPr>
          <w:trHeight w:val="333"/>
          <w:jc w:val="center"/>
        </w:trPr>
        <w:tc>
          <w:tcPr>
            <w:tcW w:w="1728" w:type="dxa"/>
          </w:tcPr>
          <w:p w14:paraId="4654CAD0" w14:textId="77777777" w:rsidR="001C6FA7" w:rsidRPr="00DE7BAF" w:rsidRDefault="001C6FA7" w:rsidP="006050A1">
            <w:pPr>
              <w:pStyle w:val="Header"/>
              <w:rPr>
                <w:rFonts w:ascii="Times New Roman" w:hAnsi="Times New Roman"/>
                <w:b/>
                <w:sz w:val="24"/>
                <w:szCs w:val="24"/>
              </w:rPr>
            </w:pPr>
          </w:p>
        </w:tc>
        <w:tc>
          <w:tcPr>
            <w:tcW w:w="360" w:type="dxa"/>
          </w:tcPr>
          <w:p w14:paraId="3DF55651" w14:textId="77777777" w:rsidR="001C6FA7" w:rsidRPr="00DE7BAF" w:rsidRDefault="001C6FA7" w:rsidP="006050A1">
            <w:pPr>
              <w:pStyle w:val="Header"/>
              <w:rPr>
                <w:rFonts w:ascii="Times New Roman" w:hAnsi="Times New Roman"/>
                <w:sz w:val="24"/>
                <w:szCs w:val="24"/>
              </w:rPr>
            </w:pPr>
          </w:p>
        </w:tc>
        <w:tc>
          <w:tcPr>
            <w:tcW w:w="3870" w:type="dxa"/>
            <w:gridSpan w:val="2"/>
          </w:tcPr>
          <w:p w14:paraId="07FD4994" w14:textId="77777777" w:rsidR="001C6FA7" w:rsidRPr="00DE7BAF" w:rsidRDefault="001C6FA7" w:rsidP="006050A1">
            <w:pPr>
              <w:pStyle w:val="Header"/>
              <w:rPr>
                <w:rFonts w:ascii="Times New Roman" w:hAnsi="Times New Roman"/>
                <w:b/>
                <w:sz w:val="24"/>
                <w:szCs w:val="24"/>
              </w:rPr>
            </w:pPr>
          </w:p>
        </w:tc>
        <w:tc>
          <w:tcPr>
            <w:tcW w:w="3618" w:type="dxa"/>
            <w:gridSpan w:val="2"/>
          </w:tcPr>
          <w:p w14:paraId="1AFC78AD" w14:textId="77777777" w:rsidR="001C6FA7" w:rsidRPr="00DE7BAF" w:rsidRDefault="001C6FA7" w:rsidP="006050A1">
            <w:pPr>
              <w:pStyle w:val="Header"/>
              <w:rPr>
                <w:rFonts w:ascii="Times New Roman" w:hAnsi="Times New Roman"/>
                <w:sz w:val="24"/>
                <w:szCs w:val="24"/>
              </w:rPr>
            </w:pPr>
          </w:p>
        </w:tc>
      </w:tr>
      <w:tr w:rsidR="001C6FA7" w:rsidRPr="00DE7BAF" w14:paraId="53DE4AAF" w14:textId="77777777">
        <w:trPr>
          <w:jc w:val="center"/>
        </w:trPr>
        <w:tc>
          <w:tcPr>
            <w:tcW w:w="1728" w:type="dxa"/>
            <w:vMerge w:val="restart"/>
            <w:vAlign w:val="center"/>
          </w:tcPr>
          <w:p w14:paraId="53685AA8" w14:textId="77777777" w:rsidR="001C6FA7" w:rsidRPr="00DE7BAF" w:rsidRDefault="006B1569" w:rsidP="006050A1">
            <w:pPr>
              <w:pStyle w:val="Header"/>
              <w:rPr>
                <w:rFonts w:ascii="Times New Roman" w:hAnsi="Times New Roman"/>
                <w:b/>
                <w:sz w:val="24"/>
                <w:szCs w:val="24"/>
              </w:rPr>
            </w:pPr>
            <w:r>
              <w:rPr>
                <w:rFonts w:ascii="Times New Roman" w:hAnsi="Times New Roman"/>
                <w:b/>
                <w:sz w:val="24"/>
                <w:szCs w:val="24"/>
              </w:rPr>
              <w:t xml:space="preserve">Change </w:t>
            </w:r>
            <w:r>
              <w:rPr>
                <w:rFonts w:ascii="Times New Roman" w:hAnsi="Times New Roman"/>
                <w:b/>
                <w:sz w:val="24"/>
                <w:szCs w:val="24"/>
              </w:rPr>
              <w:br/>
              <w:t>History</w:t>
            </w:r>
          </w:p>
        </w:tc>
        <w:tc>
          <w:tcPr>
            <w:tcW w:w="360" w:type="dxa"/>
          </w:tcPr>
          <w:p w14:paraId="656ABCB1" w14:textId="77777777" w:rsidR="001C6FA7" w:rsidRPr="00DE7BAF" w:rsidRDefault="001C6FA7" w:rsidP="006050A1">
            <w:pPr>
              <w:pStyle w:val="Header"/>
              <w:rPr>
                <w:rFonts w:ascii="Times New Roman" w:hAnsi="Times New Roman"/>
                <w:sz w:val="24"/>
                <w:szCs w:val="24"/>
              </w:rPr>
            </w:pPr>
          </w:p>
        </w:tc>
        <w:tc>
          <w:tcPr>
            <w:tcW w:w="1935" w:type="dxa"/>
          </w:tcPr>
          <w:p w14:paraId="4AD5AE16" w14:textId="77777777" w:rsidR="001C6FA7" w:rsidRPr="00DE7BAF" w:rsidRDefault="006B1569" w:rsidP="006050A1">
            <w:pPr>
              <w:pStyle w:val="Header"/>
              <w:rPr>
                <w:rFonts w:ascii="Times New Roman" w:hAnsi="Times New Roman"/>
                <w:b/>
                <w:sz w:val="24"/>
                <w:szCs w:val="24"/>
              </w:rPr>
            </w:pPr>
            <w:r>
              <w:rPr>
                <w:rFonts w:ascii="Times New Roman" w:hAnsi="Times New Roman"/>
                <w:b/>
                <w:sz w:val="24"/>
                <w:szCs w:val="24"/>
              </w:rPr>
              <w:t>Revision</w:t>
            </w:r>
          </w:p>
        </w:tc>
        <w:tc>
          <w:tcPr>
            <w:tcW w:w="1935" w:type="dxa"/>
          </w:tcPr>
          <w:p w14:paraId="02846F64" w14:textId="77777777" w:rsidR="001C6FA7" w:rsidRPr="00DE7BAF" w:rsidRDefault="006B1569" w:rsidP="006050A1">
            <w:pPr>
              <w:pStyle w:val="Header"/>
              <w:rPr>
                <w:rFonts w:ascii="Times New Roman" w:hAnsi="Times New Roman"/>
                <w:b/>
                <w:sz w:val="24"/>
                <w:szCs w:val="24"/>
              </w:rPr>
            </w:pPr>
            <w:r>
              <w:rPr>
                <w:rFonts w:ascii="Times New Roman" w:hAnsi="Times New Roman"/>
                <w:b/>
                <w:sz w:val="24"/>
                <w:szCs w:val="24"/>
              </w:rPr>
              <w:t>Description of Changes</w:t>
            </w:r>
          </w:p>
        </w:tc>
        <w:tc>
          <w:tcPr>
            <w:tcW w:w="1809" w:type="dxa"/>
          </w:tcPr>
          <w:p w14:paraId="2DB20A4C" w14:textId="77777777" w:rsidR="001C6FA7" w:rsidRPr="00DE7BAF" w:rsidRDefault="006B1569" w:rsidP="006050A1">
            <w:pPr>
              <w:pStyle w:val="Header"/>
              <w:rPr>
                <w:rFonts w:ascii="Times New Roman" w:hAnsi="Times New Roman"/>
                <w:b/>
                <w:sz w:val="24"/>
                <w:szCs w:val="24"/>
              </w:rPr>
            </w:pPr>
            <w:r>
              <w:rPr>
                <w:rFonts w:ascii="Times New Roman" w:hAnsi="Times New Roman"/>
                <w:b/>
                <w:sz w:val="24"/>
                <w:szCs w:val="24"/>
              </w:rPr>
              <w:t>Approval Date</w:t>
            </w:r>
          </w:p>
        </w:tc>
        <w:tc>
          <w:tcPr>
            <w:tcW w:w="1809" w:type="dxa"/>
          </w:tcPr>
          <w:p w14:paraId="2241DD94" w14:textId="77777777" w:rsidR="001C6FA7" w:rsidRPr="00DE7BAF" w:rsidRDefault="006B1569" w:rsidP="006050A1">
            <w:pPr>
              <w:pStyle w:val="Header"/>
              <w:rPr>
                <w:rFonts w:ascii="Times New Roman" w:hAnsi="Times New Roman"/>
                <w:b/>
                <w:sz w:val="24"/>
                <w:szCs w:val="24"/>
              </w:rPr>
            </w:pPr>
            <w:r>
              <w:rPr>
                <w:rFonts w:ascii="Times New Roman" w:hAnsi="Times New Roman"/>
                <w:b/>
                <w:sz w:val="24"/>
                <w:szCs w:val="24"/>
              </w:rPr>
              <w:t>Approved By</w:t>
            </w:r>
          </w:p>
        </w:tc>
      </w:tr>
      <w:tr w:rsidR="001C6FA7" w:rsidRPr="00DE7BAF" w14:paraId="50029266" w14:textId="77777777">
        <w:trPr>
          <w:jc w:val="center"/>
        </w:trPr>
        <w:tc>
          <w:tcPr>
            <w:tcW w:w="1728" w:type="dxa"/>
            <w:vMerge/>
          </w:tcPr>
          <w:p w14:paraId="11E40633" w14:textId="77777777" w:rsidR="001C6FA7" w:rsidRPr="00DE7BAF" w:rsidRDefault="001C6FA7" w:rsidP="006050A1">
            <w:pPr>
              <w:pStyle w:val="Header"/>
              <w:rPr>
                <w:rFonts w:ascii="Times New Roman" w:hAnsi="Times New Roman"/>
                <w:b/>
                <w:sz w:val="24"/>
                <w:szCs w:val="24"/>
              </w:rPr>
            </w:pPr>
          </w:p>
        </w:tc>
        <w:tc>
          <w:tcPr>
            <w:tcW w:w="360" w:type="dxa"/>
          </w:tcPr>
          <w:p w14:paraId="73CE9835" w14:textId="77777777" w:rsidR="001C6FA7" w:rsidRPr="00DE7BAF" w:rsidRDefault="001C6FA7" w:rsidP="006050A1">
            <w:pPr>
              <w:pStyle w:val="Header"/>
              <w:rPr>
                <w:rFonts w:ascii="Times New Roman" w:hAnsi="Times New Roman"/>
                <w:sz w:val="24"/>
                <w:szCs w:val="24"/>
              </w:rPr>
            </w:pPr>
          </w:p>
        </w:tc>
        <w:tc>
          <w:tcPr>
            <w:tcW w:w="1935" w:type="dxa"/>
          </w:tcPr>
          <w:p w14:paraId="57B2269C" w14:textId="77777777" w:rsidR="001C6FA7" w:rsidRPr="00DE7BAF" w:rsidRDefault="006B1569" w:rsidP="006050A1">
            <w:pPr>
              <w:pStyle w:val="Header"/>
              <w:rPr>
                <w:rFonts w:ascii="Times New Roman" w:hAnsi="Times New Roman"/>
                <w:sz w:val="24"/>
                <w:szCs w:val="24"/>
              </w:rPr>
            </w:pPr>
            <w:r>
              <w:rPr>
                <w:rFonts w:ascii="Times New Roman" w:hAnsi="Times New Roman"/>
                <w:sz w:val="24"/>
                <w:szCs w:val="24"/>
              </w:rPr>
              <w:t>0</w:t>
            </w:r>
          </w:p>
        </w:tc>
        <w:tc>
          <w:tcPr>
            <w:tcW w:w="1935" w:type="dxa"/>
          </w:tcPr>
          <w:p w14:paraId="6880042A" w14:textId="77777777" w:rsidR="001C6FA7" w:rsidRPr="00DE7BAF" w:rsidRDefault="006B1569" w:rsidP="006050A1">
            <w:pPr>
              <w:pStyle w:val="Header"/>
              <w:rPr>
                <w:rFonts w:ascii="Times New Roman" w:hAnsi="Times New Roman"/>
                <w:sz w:val="24"/>
                <w:szCs w:val="24"/>
              </w:rPr>
            </w:pPr>
            <w:r>
              <w:rPr>
                <w:rFonts w:ascii="Times New Roman" w:hAnsi="Times New Roman"/>
                <w:sz w:val="24"/>
                <w:szCs w:val="24"/>
              </w:rPr>
              <w:t>Original document</w:t>
            </w:r>
          </w:p>
        </w:tc>
        <w:tc>
          <w:tcPr>
            <w:tcW w:w="1809" w:type="dxa"/>
          </w:tcPr>
          <w:p w14:paraId="122CA2C4" w14:textId="77777777" w:rsidR="001C6FA7" w:rsidRPr="00DE7BAF" w:rsidRDefault="00C30332" w:rsidP="006050A1">
            <w:pPr>
              <w:pStyle w:val="Header"/>
              <w:rPr>
                <w:rFonts w:ascii="Times New Roman" w:hAnsi="Times New Roman"/>
                <w:sz w:val="24"/>
                <w:szCs w:val="24"/>
              </w:rPr>
            </w:pPr>
            <w:r>
              <w:rPr>
                <w:rFonts w:ascii="Times New Roman" w:hAnsi="Times New Roman"/>
                <w:sz w:val="24"/>
                <w:szCs w:val="24"/>
              </w:rPr>
              <w:t>03/04</w:t>
            </w:r>
            <w:r w:rsidR="004F65B8">
              <w:rPr>
                <w:rFonts w:ascii="Times New Roman" w:hAnsi="Times New Roman"/>
                <w:sz w:val="24"/>
                <w:szCs w:val="24"/>
              </w:rPr>
              <w:t>/2020</w:t>
            </w:r>
          </w:p>
        </w:tc>
        <w:tc>
          <w:tcPr>
            <w:tcW w:w="1809" w:type="dxa"/>
          </w:tcPr>
          <w:p w14:paraId="556CF512" w14:textId="77777777" w:rsidR="001C6FA7" w:rsidRPr="00DE7BAF" w:rsidRDefault="004F65B8" w:rsidP="006050A1">
            <w:pPr>
              <w:pStyle w:val="Header"/>
              <w:rPr>
                <w:rFonts w:ascii="Times New Roman" w:hAnsi="Times New Roman"/>
                <w:sz w:val="24"/>
                <w:szCs w:val="24"/>
              </w:rPr>
            </w:pPr>
            <w:r>
              <w:rPr>
                <w:rFonts w:ascii="Times New Roman" w:hAnsi="Times New Roman"/>
                <w:sz w:val="24"/>
                <w:szCs w:val="24"/>
              </w:rPr>
              <w:t>Pam McCammon, HR Director</w:t>
            </w:r>
          </w:p>
        </w:tc>
      </w:tr>
      <w:tr w:rsidR="001C6FA7" w:rsidRPr="00DE7BAF" w14:paraId="1260F737" w14:textId="77777777">
        <w:trPr>
          <w:jc w:val="center"/>
        </w:trPr>
        <w:tc>
          <w:tcPr>
            <w:tcW w:w="1728" w:type="dxa"/>
          </w:tcPr>
          <w:p w14:paraId="0DB72B40" w14:textId="77777777" w:rsidR="001C6FA7" w:rsidRPr="00DE7BAF" w:rsidRDefault="001C6FA7" w:rsidP="006050A1">
            <w:pPr>
              <w:pStyle w:val="Header"/>
              <w:rPr>
                <w:rFonts w:ascii="Times New Roman" w:hAnsi="Times New Roman"/>
                <w:b/>
                <w:sz w:val="24"/>
                <w:szCs w:val="24"/>
              </w:rPr>
            </w:pPr>
          </w:p>
        </w:tc>
        <w:tc>
          <w:tcPr>
            <w:tcW w:w="360" w:type="dxa"/>
          </w:tcPr>
          <w:p w14:paraId="4702E1B5" w14:textId="77777777" w:rsidR="001C6FA7" w:rsidRPr="00DE7BAF" w:rsidRDefault="001C6FA7" w:rsidP="006050A1">
            <w:pPr>
              <w:pStyle w:val="Header"/>
              <w:rPr>
                <w:rFonts w:ascii="Times New Roman" w:hAnsi="Times New Roman"/>
                <w:sz w:val="24"/>
                <w:szCs w:val="24"/>
              </w:rPr>
            </w:pPr>
          </w:p>
        </w:tc>
        <w:tc>
          <w:tcPr>
            <w:tcW w:w="1935" w:type="dxa"/>
          </w:tcPr>
          <w:p w14:paraId="5499C414" w14:textId="77777777" w:rsidR="001C6FA7" w:rsidRPr="00DE7BAF" w:rsidRDefault="001C6FA7" w:rsidP="006050A1">
            <w:pPr>
              <w:pStyle w:val="Header"/>
              <w:rPr>
                <w:rFonts w:ascii="Times New Roman" w:hAnsi="Times New Roman"/>
                <w:sz w:val="24"/>
                <w:szCs w:val="24"/>
              </w:rPr>
            </w:pPr>
          </w:p>
        </w:tc>
        <w:tc>
          <w:tcPr>
            <w:tcW w:w="1935" w:type="dxa"/>
          </w:tcPr>
          <w:p w14:paraId="2A041F9D" w14:textId="77777777" w:rsidR="001C6FA7" w:rsidRPr="00DE7BAF" w:rsidRDefault="001C6FA7" w:rsidP="006050A1">
            <w:pPr>
              <w:pStyle w:val="Header"/>
              <w:rPr>
                <w:rFonts w:ascii="Times New Roman" w:hAnsi="Times New Roman"/>
                <w:sz w:val="24"/>
                <w:szCs w:val="24"/>
              </w:rPr>
            </w:pPr>
          </w:p>
        </w:tc>
        <w:tc>
          <w:tcPr>
            <w:tcW w:w="1809" w:type="dxa"/>
          </w:tcPr>
          <w:p w14:paraId="7B3D9689" w14:textId="77777777" w:rsidR="001C6FA7" w:rsidRPr="00DE7BAF" w:rsidRDefault="001C6FA7" w:rsidP="006050A1">
            <w:pPr>
              <w:pStyle w:val="Header"/>
              <w:rPr>
                <w:rFonts w:ascii="Times New Roman" w:hAnsi="Times New Roman"/>
                <w:sz w:val="24"/>
                <w:szCs w:val="24"/>
              </w:rPr>
            </w:pPr>
          </w:p>
        </w:tc>
        <w:tc>
          <w:tcPr>
            <w:tcW w:w="1809" w:type="dxa"/>
          </w:tcPr>
          <w:p w14:paraId="04C4F112" w14:textId="77777777" w:rsidR="001C6FA7" w:rsidRPr="00DE7BAF" w:rsidRDefault="001C6FA7" w:rsidP="006050A1">
            <w:pPr>
              <w:pStyle w:val="Header"/>
              <w:rPr>
                <w:rFonts w:ascii="Times New Roman" w:hAnsi="Times New Roman"/>
                <w:sz w:val="24"/>
                <w:szCs w:val="24"/>
              </w:rPr>
            </w:pPr>
          </w:p>
        </w:tc>
      </w:tr>
    </w:tbl>
    <w:p w14:paraId="2CF8AAE2" w14:textId="77777777" w:rsidR="001C6FA7" w:rsidRPr="00DE7BAF" w:rsidRDefault="001C6FA7" w:rsidP="006050A1"/>
    <w:p w14:paraId="5AC078E4" w14:textId="77777777" w:rsidR="001C6FA7" w:rsidRPr="009E2946" w:rsidRDefault="00653F40" w:rsidP="006050A1">
      <w:pPr>
        <w:rPr>
          <w:b/>
          <w:bCs/>
          <w:i/>
          <w:sz w:val="20"/>
        </w:rPr>
      </w:pPr>
      <w:r w:rsidRPr="009E2946">
        <w:rPr>
          <w:b/>
          <w:bCs/>
          <w:i/>
          <w:sz w:val="20"/>
        </w:rPr>
        <w:t>The County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County reserves the right to change this job description and/or assign tasks for the employee to perform, as the County may deem appropriate.</w:t>
      </w:r>
    </w:p>
    <w:p w14:paraId="24EAA609" w14:textId="77777777" w:rsidR="001C6FA7" w:rsidRPr="00DE7BAF" w:rsidRDefault="001C6FA7" w:rsidP="006050A1">
      <w:pPr>
        <w:ind w:left="1080"/>
      </w:pPr>
    </w:p>
    <w:sectPr w:rsidR="001C6FA7" w:rsidRPr="00DE7BAF" w:rsidSect="00050E4C">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CC5983"/>
    <w:multiLevelType w:val="hybridMultilevel"/>
    <w:tmpl w:val="BCEE70C4"/>
    <w:lvl w:ilvl="0" w:tplc="BD807AD2">
      <w:start w:val="1"/>
      <w:numFmt w:val="upperLetter"/>
      <w:pStyle w:val="Heading2"/>
      <w:lvlText w:val="%1."/>
      <w:lvlJc w:val="left"/>
      <w:pPr>
        <w:tabs>
          <w:tab w:val="num" w:pos="720"/>
        </w:tabs>
        <w:ind w:left="720" w:hanging="360"/>
      </w:pPr>
      <w:rPr>
        <w:rFonts w:cs="Times New Roman" w:hint="default"/>
      </w:rPr>
    </w:lvl>
    <w:lvl w:ilvl="1" w:tplc="63AAD420">
      <w:start w:val="1"/>
      <w:numFmt w:val="decimal"/>
      <w:lvlText w:val="%2."/>
      <w:lvlJc w:val="left"/>
      <w:pPr>
        <w:tabs>
          <w:tab w:val="num" w:pos="1440"/>
        </w:tabs>
        <w:ind w:left="1440" w:hanging="360"/>
      </w:pPr>
      <w:rPr>
        <w:rFonts w:cs="Times New Roman" w:hint="default"/>
      </w:rPr>
    </w:lvl>
    <w:lvl w:ilvl="2" w:tplc="5BCE549E" w:tentative="1">
      <w:start w:val="1"/>
      <w:numFmt w:val="lowerRoman"/>
      <w:lvlText w:val="%3."/>
      <w:lvlJc w:val="right"/>
      <w:pPr>
        <w:tabs>
          <w:tab w:val="num" w:pos="2160"/>
        </w:tabs>
        <w:ind w:left="2160" w:hanging="180"/>
      </w:pPr>
      <w:rPr>
        <w:rFonts w:cs="Times New Roman"/>
      </w:rPr>
    </w:lvl>
    <w:lvl w:ilvl="3" w:tplc="B450FD6C" w:tentative="1">
      <w:start w:val="1"/>
      <w:numFmt w:val="decimal"/>
      <w:lvlText w:val="%4."/>
      <w:lvlJc w:val="left"/>
      <w:pPr>
        <w:tabs>
          <w:tab w:val="num" w:pos="2880"/>
        </w:tabs>
        <w:ind w:left="2880" w:hanging="360"/>
      </w:pPr>
      <w:rPr>
        <w:rFonts w:cs="Times New Roman"/>
      </w:rPr>
    </w:lvl>
    <w:lvl w:ilvl="4" w:tplc="C7465BB4" w:tentative="1">
      <w:start w:val="1"/>
      <w:numFmt w:val="lowerLetter"/>
      <w:lvlText w:val="%5."/>
      <w:lvlJc w:val="left"/>
      <w:pPr>
        <w:tabs>
          <w:tab w:val="num" w:pos="3600"/>
        </w:tabs>
        <w:ind w:left="3600" w:hanging="360"/>
      </w:pPr>
      <w:rPr>
        <w:rFonts w:cs="Times New Roman"/>
      </w:rPr>
    </w:lvl>
    <w:lvl w:ilvl="5" w:tplc="939E9582" w:tentative="1">
      <w:start w:val="1"/>
      <w:numFmt w:val="lowerRoman"/>
      <w:lvlText w:val="%6."/>
      <w:lvlJc w:val="right"/>
      <w:pPr>
        <w:tabs>
          <w:tab w:val="num" w:pos="4320"/>
        </w:tabs>
        <w:ind w:left="4320" w:hanging="180"/>
      </w:pPr>
      <w:rPr>
        <w:rFonts w:cs="Times New Roman"/>
      </w:rPr>
    </w:lvl>
    <w:lvl w:ilvl="6" w:tplc="00C857F0" w:tentative="1">
      <w:start w:val="1"/>
      <w:numFmt w:val="decimal"/>
      <w:lvlText w:val="%7."/>
      <w:lvlJc w:val="left"/>
      <w:pPr>
        <w:tabs>
          <w:tab w:val="num" w:pos="5040"/>
        </w:tabs>
        <w:ind w:left="5040" w:hanging="360"/>
      </w:pPr>
      <w:rPr>
        <w:rFonts w:cs="Times New Roman"/>
      </w:rPr>
    </w:lvl>
    <w:lvl w:ilvl="7" w:tplc="0526E0FC" w:tentative="1">
      <w:start w:val="1"/>
      <w:numFmt w:val="lowerLetter"/>
      <w:lvlText w:val="%8."/>
      <w:lvlJc w:val="left"/>
      <w:pPr>
        <w:tabs>
          <w:tab w:val="num" w:pos="5760"/>
        </w:tabs>
        <w:ind w:left="5760" w:hanging="360"/>
      </w:pPr>
      <w:rPr>
        <w:rFonts w:cs="Times New Roman"/>
      </w:rPr>
    </w:lvl>
    <w:lvl w:ilvl="8" w:tplc="9DD6C1D6" w:tentative="1">
      <w:start w:val="1"/>
      <w:numFmt w:val="lowerRoman"/>
      <w:lvlText w:val="%9."/>
      <w:lvlJc w:val="right"/>
      <w:pPr>
        <w:tabs>
          <w:tab w:val="num" w:pos="6480"/>
        </w:tabs>
        <w:ind w:left="6480" w:hanging="180"/>
      </w:pPr>
      <w:rPr>
        <w:rFonts w:cs="Times New Roman"/>
      </w:rPr>
    </w:lvl>
  </w:abstractNum>
  <w:abstractNum w:abstractNumId="2" w15:restartNumberingAfterBreak="0">
    <w:nsid w:val="0EF16C43"/>
    <w:multiLevelType w:val="hybridMultilevel"/>
    <w:tmpl w:val="8AD24612"/>
    <w:lvl w:ilvl="0" w:tplc="3312C3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A38F4"/>
    <w:multiLevelType w:val="hybridMultilevel"/>
    <w:tmpl w:val="2F52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A10FC"/>
    <w:multiLevelType w:val="hybridMultilevel"/>
    <w:tmpl w:val="6C6CF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46ECE"/>
    <w:multiLevelType w:val="hybridMultilevel"/>
    <w:tmpl w:val="5890F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848D4"/>
    <w:multiLevelType w:val="hybridMultilevel"/>
    <w:tmpl w:val="6FF0EAEE"/>
    <w:lvl w:ilvl="0" w:tplc="B6FEDF1A">
      <w:start w:val="1"/>
      <w:numFmt w:val="decimal"/>
      <w:lvlText w:val="%1."/>
      <w:lvlJc w:val="left"/>
      <w:pPr>
        <w:tabs>
          <w:tab w:val="num" w:pos="720"/>
        </w:tabs>
        <w:ind w:left="720" w:hanging="360"/>
      </w:pPr>
      <w:rPr>
        <w:rFonts w:cs="Times New Roman" w:hint="default"/>
        <w:color w:val="auto"/>
      </w:rPr>
    </w:lvl>
    <w:lvl w:ilvl="1" w:tplc="A2F07862" w:tentative="1">
      <w:start w:val="1"/>
      <w:numFmt w:val="lowerLetter"/>
      <w:lvlText w:val="%2."/>
      <w:lvlJc w:val="left"/>
      <w:pPr>
        <w:tabs>
          <w:tab w:val="num" w:pos="1440"/>
        </w:tabs>
        <w:ind w:left="1440" w:hanging="360"/>
      </w:pPr>
      <w:rPr>
        <w:rFonts w:cs="Times New Roman"/>
      </w:rPr>
    </w:lvl>
    <w:lvl w:ilvl="2" w:tplc="A258A24A" w:tentative="1">
      <w:start w:val="1"/>
      <w:numFmt w:val="lowerRoman"/>
      <w:lvlText w:val="%3."/>
      <w:lvlJc w:val="right"/>
      <w:pPr>
        <w:tabs>
          <w:tab w:val="num" w:pos="2160"/>
        </w:tabs>
        <w:ind w:left="2160" w:hanging="180"/>
      </w:pPr>
      <w:rPr>
        <w:rFonts w:cs="Times New Roman"/>
      </w:rPr>
    </w:lvl>
    <w:lvl w:ilvl="3" w:tplc="7C289F46" w:tentative="1">
      <w:start w:val="1"/>
      <w:numFmt w:val="decimal"/>
      <w:lvlText w:val="%4."/>
      <w:lvlJc w:val="left"/>
      <w:pPr>
        <w:tabs>
          <w:tab w:val="num" w:pos="2880"/>
        </w:tabs>
        <w:ind w:left="2880" w:hanging="360"/>
      </w:pPr>
      <w:rPr>
        <w:rFonts w:cs="Times New Roman"/>
      </w:rPr>
    </w:lvl>
    <w:lvl w:ilvl="4" w:tplc="C7AE0D88" w:tentative="1">
      <w:start w:val="1"/>
      <w:numFmt w:val="lowerLetter"/>
      <w:lvlText w:val="%5."/>
      <w:lvlJc w:val="left"/>
      <w:pPr>
        <w:tabs>
          <w:tab w:val="num" w:pos="3600"/>
        </w:tabs>
        <w:ind w:left="3600" w:hanging="360"/>
      </w:pPr>
      <w:rPr>
        <w:rFonts w:cs="Times New Roman"/>
      </w:rPr>
    </w:lvl>
    <w:lvl w:ilvl="5" w:tplc="57FE39AE" w:tentative="1">
      <w:start w:val="1"/>
      <w:numFmt w:val="lowerRoman"/>
      <w:lvlText w:val="%6."/>
      <w:lvlJc w:val="right"/>
      <w:pPr>
        <w:tabs>
          <w:tab w:val="num" w:pos="4320"/>
        </w:tabs>
        <w:ind w:left="4320" w:hanging="180"/>
      </w:pPr>
      <w:rPr>
        <w:rFonts w:cs="Times New Roman"/>
      </w:rPr>
    </w:lvl>
    <w:lvl w:ilvl="6" w:tplc="4ADC5A1C" w:tentative="1">
      <w:start w:val="1"/>
      <w:numFmt w:val="decimal"/>
      <w:lvlText w:val="%7."/>
      <w:lvlJc w:val="left"/>
      <w:pPr>
        <w:tabs>
          <w:tab w:val="num" w:pos="5040"/>
        </w:tabs>
        <w:ind w:left="5040" w:hanging="360"/>
      </w:pPr>
      <w:rPr>
        <w:rFonts w:cs="Times New Roman"/>
      </w:rPr>
    </w:lvl>
    <w:lvl w:ilvl="7" w:tplc="7BA256D8" w:tentative="1">
      <w:start w:val="1"/>
      <w:numFmt w:val="lowerLetter"/>
      <w:lvlText w:val="%8."/>
      <w:lvlJc w:val="left"/>
      <w:pPr>
        <w:tabs>
          <w:tab w:val="num" w:pos="5760"/>
        </w:tabs>
        <w:ind w:left="5760" w:hanging="360"/>
      </w:pPr>
      <w:rPr>
        <w:rFonts w:cs="Times New Roman"/>
      </w:rPr>
    </w:lvl>
    <w:lvl w:ilvl="8" w:tplc="05EC7780" w:tentative="1">
      <w:start w:val="1"/>
      <w:numFmt w:val="lowerRoman"/>
      <w:lvlText w:val="%9."/>
      <w:lvlJc w:val="right"/>
      <w:pPr>
        <w:tabs>
          <w:tab w:val="num" w:pos="6480"/>
        </w:tabs>
        <w:ind w:left="6480" w:hanging="180"/>
      </w:pPr>
      <w:rPr>
        <w:rFonts w:cs="Times New Roman"/>
      </w:rPr>
    </w:lvl>
  </w:abstractNum>
  <w:abstractNum w:abstractNumId="7" w15:restartNumberingAfterBreak="0">
    <w:nsid w:val="287F49C4"/>
    <w:multiLevelType w:val="hybridMultilevel"/>
    <w:tmpl w:val="16CC172C"/>
    <w:lvl w:ilvl="0" w:tplc="6DDA9CE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747B95"/>
    <w:multiLevelType w:val="singleLevel"/>
    <w:tmpl w:val="1472C468"/>
    <w:lvl w:ilvl="0">
      <w:start w:val="1"/>
      <w:numFmt w:val="decimal"/>
      <w:lvlText w:val="%1. "/>
      <w:legacy w:legacy="1" w:legacySpace="0" w:legacyIndent="360"/>
      <w:lvlJc w:val="left"/>
      <w:pPr>
        <w:ind w:left="360" w:hanging="360"/>
      </w:pPr>
      <w:rPr>
        <w:rFonts w:ascii="Maiandra GD" w:hAnsi="Maiandra GD" w:cs="Times New Roman" w:hint="default"/>
        <w:b w:val="0"/>
        <w:i w:val="0"/>
        <w:sz w:val="24"/>
        <w:u w:val="none"/>
      </w:rPr>
    </w:lvl>
  </w:abstractNum>
  <w:abstractNum w:abstractNumId="9" w15:restartNumberingAfterBreak="0">
    <w:nsid w:val="30AC0432"/>
    <w:multiLevelType w:val="hybridMultilevel"/>
    <w:tmpl w:val="4C5CF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9324F"/>
    <w:multiLevelType w:val="hybridMultilevel"/>
    <w:tmpl w:val="8522D742"/>
    <w:lvl w:ilvl="0" w:tplc="2C96E9E6">
      <w:start w:val="1"/>
      <w:numFmt w:val="upperLetter"/>
      <w:lvlText w:val="%1."/>
      <w:lvlJc w:val="left"/>
      <w:pPr>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E74ABABE">
      <w:start w:val="1"/>
      <w:numFmt w:val="bullet"/>
      <w:lvlText w:val="•"/>
      <w:lvlJc w:val="left"/>
      <w:pPr>
        <w:ind w:left="2700" w:hanging="72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22629D4"/>
    <w:multiLevelType w:val="hybridMultilevel"/>
    <w:tmpl w:val="993AD942"/>
    <w:lvl w:ilvl="0" w:tplc="8CECD2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F1B5D"/>
    <w:multiLevelType w:val="hybridMultilevel"/>
    <w:tmpl w:val="FC9C8E04"/>
    <w:lvl w:ilvl="0" w:tplc="67A236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60248"/>
    <w:multiLevelType w:val="hybridMultilevel"/>
    <w:tmpl w:val="0C00B9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67452A"/>
    <w:multiLevelType w:val="singleLevel"/>
    <w:tmpl w:val="421C79E2"/>
    <w:lvl w:ilvl="0">
      <w:start w:val="3"/>
      <w:numFmt w:val="decimal"/>
      <w:lvlText w:val="%1. "/>
      <w:legacy w:legacy="1" w:legacySpace="0" w:legacyIndent="360"/>
      <w:lvlJc w:val="left"/>
      <w:pPr>
        <w:ind w:left="360" w:hanging="360"/>
      </w:pPr>
      <w:rPr>
        <w:rFonts w:ascii="Maiandra GD" w:hAnsi="Maiandra GD" w:cs="Times New Roman" w:hint="default"/>
        <w:b w:val="0"/>
        <w:i w:val="0"/>
        <w:sz w:val="24"/>
        <w:u w:val="none"/>
      </w:rPr>
    </w:lvl>
  </w:abstractNum>
  <w:abstractNum w:abstractNumId="15" w15:restartNumberingAfterBreak="0">
    <w:nsid w:val="400A0C90"/>
    <w:multiLevelType w:val="hybridMultilevel"/>
    <w:tmpl w:val="52B20EEE"/>
    <w:lvl w:ilvl="0" w:tplc="F96E99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D2EFE"/>
    <w:multiLevelType w:val="hybridMultilevel"/>
    <w:tmpl w:val="5D8E9342"/>
    <w:lvl w:ilvl="0" w:tplc="67A236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47525"/>
    <w:multiLevelType w:val="hybridMultilevel"/>
    <w:tmpl w:val="5C4AFF68"/>
    <w:lvl w:ilvl="0" w:tplc="5218EB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D1A7D"/>
    <w:multiLevelType w:val="hybridMultilevel"/>
    <w:tmpl w:val="B8923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20BBA"/>
    <w:multiLevelType w:val="hybridMultilevel"/>
    <w:tmpl w:val="41C6D6E6"/>
    <w:lvl w:ilvl="0" w:tplc="2C96E9E6">
      <w:start w:val="1"/>
      <w:numFmt w:val="upperLetter"/>
      <w:lvlText w:val="%1."/>
      <w:lvlJc w:val="left"/>
      <w:pPr>
        <w:ind w:left="360" w:hanging="360"/>
      </w:pPr>
      <w:rPr>
        <w:rFonts w:hint="default"/>
      </w:rPr>
    </w:lvl>
    <w:lvl w:ilvl="1" w:tplc="B5B80AA0">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4175011"/>
    <w:multiLevelType w:val="hybridMultilevel"/>
    <w:tmpl w:val="8F181712"/>
    <w:lvl w:ilvl="0" w:tplc="F96E99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A15D4"/>
    <w:multiLevelType w:val="hybridMultilevel"/>
    <w:tmpl w:val="251876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A800CA"/>
    <w:multiLevelType w:val="hybridMultilevel"/>
    <w:tmpl w:val="6A3E33F6"/>
    <w:lvl w:ilvl="0" w:tplc="DC32EA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D0D20"/>
    <w:multiLevelType w:val="hybridMultilevel"/>
    <w:tmpl w:val="7AF69304"/>
    <w:lvl w:ilvl="0" w:tplc="9E28DC30">
      <w:start w:val="1"/>
      <w:numFmt w:val="decimal"/>
      <w:lvlText w:val="%1."/>
      <w:lvlJc w:val="left"/>
      <w:pPr>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E74ABABE">
      <w:start w:val="1"/>
      <w:numFmt w:val="bullet"/>
      <w:lvlText w:val="•"/>
      <w:lvlJc w:val="left"/>
      <w:pPr>
        <w:ind w:left="2700" w:hanging="72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6A064CE"/>
    <w:multiLevelType w:val="hybridMultilevel"/>
    <w:tmpl w:val="17F21E72"/>
    <w:lvl w:ilvl="0" w:tplc="0409000F">
      <w:start w:val="3"/>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0473465"/>
    <w:multiLevelType w:val="hybridMultilevel"/>
    <w:tmpl w:val="F8FEAA6E"/>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8B57EDA"/>
    <w:multiLevelType w:val="hybridMultilevel"/>
    <w:tmpl w:val="15C0D566"/>
    <w:lvl w:ilvl="0" w:tplc="D42047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AA6E58"/>
    <w:multiLevelType w:val="hybridMultilevel"/>
    <w:tmpl w:val="928EDB3A"/>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13"/>
  </w:num>
  <w:num w:numId="5">
    <w:abstractNumId w:val="21"/>
  </w:num>
  <w:num w:numId="6">
    <w:abstractNumId w:val="4"/>
  </w:num>
  <w:num w:numId="7">
    <w:abstractNumId w:val="25"/>
  </w:num>
  <w:num w:numId="8">
    <w:abstractNumId w:val="8"/>
  </w:num>
  <w:num w:numId="9">
    <w:abstractNumId w:val="14"/>
  </w:num>
  <w:num w:numId="10">
    <w:abstractNumId w:val="14"/>
    <w:lvlOverride w:ilvl="0">
      <w:lvl w:ilvl="0">
        <w:start w:val="1"/>
        <w:numFmt w:val="decimal"/>
        <w:lvlText w:val="%1. "/>
        <w:legacy w:legacy="1" w:legacySpace="0" w:legacyIndent="360"/>
        <w:lvlJc w:val="left"/>
        <w:pPr>
          <w:ind w:left="360" w:hanging="360"/>
        </w:pPr>
        <w:rPr>
          <w:rFonts w:ascii="Maiandra GD" w:hAnsi="Maiandra GD" w:cs="Times New Roman" w:hint="default"/>
          <w:b w:val="0"/>
          <w:i w:val="0"/>
          <w:sz w:val="24"/>
          <w:u w:val="none"/>
        </w:rPr>
      </w:lvl>
    </w:lvlOverride>
  </w:num>
  <w:num w:numId="11">
    <w:abstractNumId w:val="27"/>
  </w:num>
  <w:num w:numId="12">
    <w:abstractNumId w:val="24"/>
  </w:num>
  <w:num w:numId="13">
    <w:abstractNumId w:val="7"/>
  </w:num>
  <w:num w:numId="14">
    <w:abstractNumId w:val="22"/>
  </w:num>
  <w:num w:numId="15">
    <w:abstractNumId w:val="20"/>
  </w:num>
  <w:num w:numId="16">
    <w:abstractNumId w:val="11"/>
  </w:num>
  <w:num w:numId="17">
    <w:abstractNumId w:val="26"/>
  </w:num>
  <w:num w:numId="18">
    <w:abstractNumId w:val="2"/>
  </w:num>
  <w:num w:numId="19">
    <w:abstractNumId w:val="17"/>
  </w:num>
  <w:num w:numId="20">
    <w:abstractNumId w:val="15"/>
  </w:num>
  <w:num w:numId="21">
    <w:abstractNumId w:val="10"/>
  </w:num>
  <w:num w:numId="22">
    <w:abstractNumId w:val="10"/>
    <w:lvlOverride w:ilvl="0">
      <w:lvl w:ilvl="0" w:tplc="2C96E9E6">
        <w:start w:val="1"/>
        <w:numFmt w:val="decimal"/>
        <w:lvlText w:val="%1."/>
        <w:lvlJc w:val="left"/>
        <w:pPr>
          <w:ind w:left="360" w:hanging="360"/>
        </w:pPr>
        <w:rPr>
          <w:rFonts w:hint="default"/>
        </w:rPr>
      </w:lvl>
    </w:lvlOverride>
    <w:lvlOverride w:ilvl="1">
      <w:lvl w:ilvl="1" w:tplc="FFFFFFFF">
        <w:start w:val="1"/>
        <w:numFmt w:val="lowerLetter"/>
        <w:lvlText w:val="%2."/>
        <w:lvlJc w:val="left"/>
        <w:pPr>
          <w:ind w:left="1440" w:hanging="360"/>
        </w:pPr>
      </w:lvl>
    </w:lvlOverride>
    <w:lvlOverride w:ilvl="2">
      <w:lvl w:ilvl="2" w:tplc="E74ABABE"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3">
    <w:abstractNumId w:val="19"/>
  </w:num>
  <w:num w:numId="24">
    <w:abstractNumId w:val="18"/>
  </w:num>
  <w:num w:numId="25">
    <w:abstractNumId w:val="9"/>
  </w:num>
  <w:num w:numId="26">
    <w:abstractNumId w:val="23"/>
  </w:num>
  <w:num w:numId="27">
    <w:abstractNumId w:val="3"/>
  </w:num>
  <w:num w:numId="28">
    <w:abstractNumId w:val="16"/>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A1"/>
    <w:rsid w:val="00012AD9"/>
    <w:rsid w:val="000331F0"/>
    <w:rsid w:val="00046328"/>
    <w:rsid w:val="00050E4C"/>
    <w:rsid w:val="000535E0"/>
    <w:rsid w:val="000708FC"/>
    <w:rsid w:val="000F2295"/>
    <w:rsid w:val="0014056F"/>
    <w:rsid w:val="00153E6B"/>
    <w:rsid w:val="0016465E"/>
    <w:rsid w:val="001701EC"/>
    <w:rsid w:val="00183F32"/>
    <w:rsid w:val="0018624D"/>
    <w:rsid w:val="001C6FA7"/>
    <w:rsid w:val="001D0D8D"/>
    <w:rsid w:val="001D7E99"/>
    <w:rsid w:val="002052DB"/>
    <w:rsid w:val="002068B2"/>
    <w:rsid w:val="0021331C"/>
    <w:rsid w:val="00232BF4"/>
    <w:rsid w:val="00253652"/>
    <w:rsid w:val="00264B2C"/>
    <w:rsid w:val="00265B45"/>
    <w:rsid w:val="0028355F"/>
    <w:rsid w:val="002C17FA"/>
    <w:rsid w:val="003017FC"/>
    <w:rsid w:val="0031443D"/>
    <w:rsid w:val="00334B7E"/>
    <w:rsid w:val="003543D1"/>
    <w:rsid w:val="003B4CFB"/>
    <w:rsid w:val="00433AE3"/>
    <w:rsid w:val="00434F7E"/>
    <w:rsid w:val="00436AB1"/>
    <w:rsid w:val="00452879"/>
    <w:rsid w:val="00480AEA"/>
    <w:rsid w:val="00497DE9"/>
    <w:rsid w:val="004C013D"/>
    <w:rsid w:val="004F65B8"/>
    <w:rsid w:val="00502C60"/>
    <w:rsid w:val="00527614"/>
    <w:rsid w:val="00537BC2"/>
    <w:rsid w:val="005538B7"/>
    <w:rsid w:val="00560819"/>
    <w:rsid w:val="005736AE"/>
    <w:rsid w:val="00582BB4"/>
    <w:rsid w:val="005B5536"/>
    <w:rsid w:val="005B586A"/>
    <w:rsid w:val="005C581E"/>
    <w:rsid w:val="006050A1"/>
    <w:rsid w:val="00620974"/>
    <w:rsid w:val="00631A85"/>
    <w:rsid w:val="006364FB"/>
    <w:rsid w:val="00653F40"/>
    <w:rsid w:val="00680D6F"/>
    <w:rsid w:val="00693B7C"/>
    <w:rsid w:val="006A0092"/>
    <w:rsid w:val="006B1569"/>
    <w:rsid w:val="006C1E69"/>
    <w:rsid w:val="006C52E8"/>
    <w:rsid w:val="00766376"/>
    <w:rsid w:val="00776D5A"/>
    <w:rsid w:val="00833976"/>
    <w:rsid w:val="00866BA6"/>
    <w:rsid w:val="00884B8C"/>
    <w:rsid w:val="0089551C"/>
    <w:rsid w:val="008B12BF"/>
    <w:rsid w:val="008E2A2C"/>
    <w:rsid w:val="0095229B"/>
    <w:rsid w:val="0096711A"/>
    <w:rsid w:val="00981CF3"/>
    <w:rsid w:val="009A627C"/>
    <w:rsid w:val="009A7D43"/>
    <w:rsid w:val="009D3E08"/>
    <w:rsid w:val="009E2946"/>
    <w:rsid w:val="00A008C9"/>
    <w:rsid w:val="00A05B0B"/>
    <w:rsid w:val="00A10269"/>
    <w:rsid w:val="00A12AB1"/>
    <w:rsid w:val="00A24DC4"/>
    <w:rsid w:val="00A60053"/>
    <w:rsid w:val="00A77610"/>
    <w:rsid w:val="00A8593C"/>
    <w:rsid w:val="00A97E01"/>
    <w:rsid w:val="00AB5565"/>
    <w:rsid w:val="00AC5C7E"/>
    <w:rsid w:val="00B16860"/>
    <w:rsid w:val="00B2391D"/>
    <w:rsid w:val="00B40D88"/>
    <w:rsid w:val="00BA1BF4"/>
    <w:rsid w:val="00BB54E6"/>
    <w:rsid w:val="00BC2B9E"/>
    <w:rsid w:val="00BD68EC"/>
    <w:rsid w:val="00BE2904"/>
    <w:rsid w:val="00C027C9"/>
    <w:rsid w:val="00C0559D"/>
    <w:rsid w:val="00C20194"/>
    <w:rsid w:val="00C30332"/>
    <w:rsid w:val="00C36AE9"/>
    <w:rsid w:val="00C41027"/>
    <w:rsid w:val="00C51FC0"/>
    <w:rsid w:val="00C57235"/>
    <w:rsid w:val="00C72320"/>
    <w:rsid w:val="00C72BE6"/>
    <w:rsid w:val="00CE44F7"/>
    <w:rsid w:val="00D10B47"/>
    <w:rsid w:val="00D10BC6"/>
    <w:rsid w:val="00D136F9"/>
    <w:rsid w:val="00D468E2"/>
    <w:rsid w:val="00D47911"/>
    <w:rsid w:val="00D5140B"/>
    <w:rsid w:val="00D63836"/>
    <w:rsid w:val="00DB3EAF"/>
    <w:rsid w:val="00DE4178"/>
    <w:rsid w:val="00DE7BAF"/>
    <w:rsid w:val="00E044B7"/>
    <w:rsid w:val="00E44416"/>
    <w:rsid w:val="00E6038D"/>
    <w:rsid w:val="00E66F5B"/>
    <w:rsid w:val="00E70EDB"/>
    <w:rsid w:val="00E71E7D"/>
    <w:rsid w:val="00EC3BC3"/>
    <w:rsid w:val="00ED6637"/>
    <w:rsid w:val="00F003E8"/>
    <w:rsid w:val="00F10450"/>
    <w:rsid w:val="00F16DCD"/>
    <w:rsid w:val="00F543F7"/>
    <w:rsid w:val="00F75932"/>
    <w:rsid w:val="00F97A67"/>
    <w:rsid w:val="00FA3D74"/>
    <w:rsid w:val="00FD25CB"/>
    <w:rsid w:val="00FF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6C53E9F"/>
  <w15:docId w15:val="{60D0535C-0994-40C1-B5B4-094F1F47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E08"/>
    <w:rPr>
      <w:sz w:val="24"/>
      <w:szCs w:val="24"/>
    </w:rPr>
  </w:style>
  <w:style w:type="paragraph" w:styleId="Heading1">
    <w:name w:val="heading 1"/>
    <w:basedOn w:val="Normal"/>
    <w:next w:val="Normal"/>
    <w:link w:val="Heading1Char"/>
    <w:uiPriority w:val="99"/>
    <w:qFormat/>
    <w:rsid w:val="009D3E08"/>
    <w:pPr>
      <w:keepNext/>
      <w:jc w:val="center"/>
      <w:outlineLvl w:val="0"/>
    </w:pPr>
    <w:rPr>
      <w:rFonts w:ascii="Calisto MT" w:hAnsi="Calisto MT"/>
      <w:b/>
      <w:sz w:val="32"/>
      <w:szCs w:val="20"/>
    </w:rPr>
  </w:style>
  <w:style w:type="paragraph" w:styleId="Heading2">
    <w:name w:val="heading 2"/>
    <w:basedOn w:val="Normal"/>
    <w:next w:val="Normal"/>
    <w:link w:val="Heading2Char"/>
    <w:uiPriority w:val="99"/>
    <w:qFormat/>
    <w:rsid w:val="009D3E08"/>
    <w:pPr>
      <w:keepNext/>
      <w:numPr>
        <w:numId w:val="2"/>
      </w:numPr>
      <w:outlineLvl w:val="1"/>
    </w:pPr>
    <w:rPr>
      <w:b/>
      <w:bCs/>
    </w:rPr>
  </w:style>
  <w:style w:type="paragraph" w:styleId="Heading3">
    <w:name w:val="heading 3"/>
    <w:basedOn w:val="Normal"/>
    <w:next w:val="Normal"/>
    <w:link w:val="Heading3Char"/>
    <w:uiPriority w:val="99"/>
    <w:qFormat/>
    <w:rsid w:val="009D3E08"/>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BC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C3BC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C3BC3"/>
    <w:rPr>
      <w:rFonts w:ascii="Cambria" w:hAnsi="Cambria" w:cs="Times New Roman"/>
      <w:b/>
      <w:bCs/>
      <w:sz w:val="26"/>
      <w:szCs w:val="26"/>
    </w:rPr>
  </w:style>
  <w:style w:type="paragraph" w:styleId="Header">
    <w:name w:val="header"/>
    <w:basedOn w:val="Normal"/>
    <w:link w:val="HeaderChar"/>
    <w:uiPriority w:val="99"/>
    <w:rsid w:val="006050A1"/>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6050A1"/>
    <w:rPr>
      <w:rFonts w:ascii="Calibri" w:hAnsi="Calibri" w:cs="Times New Roman"/>
      <w:sz w:val="22"/>
      <w:szCs w:val="22"/>
      <w:lang w:val="en-US" w:eastAsia="en-US" w:bidi="ar-SA"/>
    </w:rPr>
  </w:style>
  <w:style w:type="table" w:styleId="TableGrid">
    <w:name w:val="Table Grid"/>
    <w:basedOn w:val="TableNormal"/>
    <w:uiPriority w:val="99"/>
    <w:rsid w:val="00497DE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497DE9"/>
    <w:rPr>
      <w:rFonts w:cs="Times New Roman"/>
      <w:color w:val="808080"/>
    </w:rPr>
  </w:style>
  <w:style w:type="character" w:customStyle="1" w:styleId="Style1">
    <w:name w:val="Style1"/>
    <w:basedOn w:val="DefaultParagraphFont"/>
    <w:uiPriority w:val="99"/>
    <w:rsid w:val="00497DE9"/>
    <w:rPr>
      <w:rFonts w:ascii="Calibri" w:hAnsi="Calibri" w:cs="Times New Roman"/>
      <w:sz w:val="22"/>
    </w:rPr>
  </w:style>
  <w:style w:type="paragraph" w:styleId="BalloonText">
    <w:name w:val="Balloon Text"/>
    <w:basedOn w:val="Normal"/>
    <w:link w:val="BalloonTextChar"/>
    <w:uiPriority w:val="99"/>
    <w:semiHidden/>
    <w:rsid w:val="00680D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D6F"/>
    <w:rPr>
      <w:rFonts w:ascii="Tahoma" w:hAnsi="Tahoma" w:cs="Tahoma"/>
      <w:sz w:val="16"/>
      <w:szCs w:val="16"/>
    </w:rPr>
  </w:style>
  <w:style w:type="paragraph" w:styleId="BodyText">
    <w:name w:val="Body Text"/>
    <w:basedOn w:val="Normal"/>
    <w:link w:val="BodyTextChar"/>
    <w:uiPriority w:val="99"/>
    <w:rsid w:val="00693B7C"/>
    <w:pPr>
      <w:spacing w:after="220" w:line="220" w:lineRule="atLeast"/>
      <w:jc w:val="both"/>
    </w:pPr>
    <w:rPr>
      <w:rFonts w:ascii="Arial" w:eastAsia="Batang" w:hAnsi="Arial"/>
      <w:spacing w:val="-5"/>
      <w:sz w:val="20"/>
      <w:szCs w:val="20"/>
    </w:rPr>
  </w:style>
  <w:style w:type="character" w:customStyle="1" w:styleId="BodyTextChar">
    <w:name w:val="Body Text Char"/>
    <w:basedOn w:val="DefaultParagraphFont"/>
    <w:link w:val="BodyText"/>
    <w:uiPriority w:val="99"/>
    <w:semiHidden/>
    <w:locked/>
    <w:rsid w:val="00E71E7D"/>
    <w:rPr>
      <w:rFonts w:cs="Times New Roman"/>
      <w:sz w:val="24"/>
      <w:szCs w:val="24"/>
    </w:rPr>
  </w:style>
  <w:style w:type="character" w:styleId="CommentReference">
    <w:name w:val="annotation reference"/>
    <w:basedOn w:val="DefaultParagraphFont"/>
    <w:uiPriority w:val="99"/>
    <w:semiHidden/>
    <w:rsid w:val="00C20194"/>
    <w:rPr>
      <w:rFonts w:cs="Times New Roman"/>
      <w:sz w:val="16"/>
      <w:szCs w:val="16"/>
    </w:rPr>
  </w:style>
  <w:style w:type="paragraph" w:styleId="CommentText">
    <w:name w:val="annotation text"/>
    <w:basedOn w:val="Normal"/>
    <w:link w:val="CommentTextChar"/>
    <w:uiPriority w:val="99"/>
    <w:semiHidden/>
    <w:rsid w:val="00C20194"/>
    <w:rPr>
      <w:sz w:val="20"/>
      <w:szCs w:val="20"/>
    </w:rPr>
  </w:style>
  <w:style w:type="character" w:customStyle="1" w:styleId="CommentTextChar">
    <w:name w:val="Comment Text Char"/>
    <w:basedOn w:val="DefaultParagraphFont"/>
    <w:link w:val="CommentText"/>
    <w:uiPriority w:val="99"/>
    <w:semiHidden/>
    <w:locked/>
    <w:rsid w:val="00C20194"/>
    <w:rPr>
      <w:rFonts w:cs="Times New Roman"/>
      <w:sz w:val="20"/>
      <w:szCs w:val="20"/>
    </w:rPr>
  </w:style>
  <w:style w:type="paragraph" w:styleId="CommentSubject">
    <w:name w:val="annotation subject"/>
    <w:basedOn w:val="CommentText"/>
    <w:next w:val="CommentText"/>
    <w:link w:val="CommentSubjectChar"/>
    <w:uiPriority w:val="99"/>
    <w:semiHidden/>
    <w:rsid w:val="00C20194"/>
    <w:rPr>
      <w:b/>
      <w:bCs/>
    </w:rPr>
  </w:style>
  <w:style w:type="character" w:customStyle="1" w:styleId="CommentSubjectChar">
    <w:name w:val="Comment Subject Char"/>
    <w:basedOn w:val="CommentTextChar"/>
    <w:link w:val="CommentSubject"/>
    <w:uiPriority w:val="99"/>
    <w:semiHidden/>
    <w:locked/>
    <w:rsid w:val="00C20194"/>
    <w:rPr>
      <w:rFonts w:cs="Times New Roman"/>
      <w:b/>
      <w:bCs/>
      <w:sz w:val="20"/>
      <w:szCs w:val="20"/>
    </w:rPr>
  </w:style>
  <w:style w:type="paragraph" w:styleId="ListParagraph">
    <w:name w:val="List Paragraph"/>
    <w:basedOn w:val="Normal"/>
    <w:uiPriority w:val="34"/>
    <w:qFormat/>
    <w:rsid w:val="006C5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48EE-CE73-4D32-89A3-C1653BC3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4853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Sample Volunteer Supervisor Job Description</vt:lpstr>
    </vt:vector>
  </TitlesOfParts>
  <Company>NCASA</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Volunteer Supervisor Job Description</dc:title>
  <dc:subject/>
  <dc:creator>NCASA</dc:creator>
  <cp:keywords/>
  <dc:description/>
  <cp:lastModifiedBy>Leigh Royal</cp:lastModifiedBy>
  <cp:revision>2</cp:revision>
  <cp:lastPrinted>2014-02-04T14:13:00Z</cp:lastPrinted>
  <dcterms:created xsi:type="dcterms:W3CDTF">2024-05-28T17:36:00Z</dcterms:created>
  <dcterms:modified xsi:type="dcterms:W3CDTF">2024-05-28T17:36:00Z</dcterms:modified>
</cp:coreProperties>
</file>